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BEA3" w14:textId="77777777" w:rsidR="001E7773" w:rsidRPr="00570A53" w:rsidRDefault="001E7773" w:rsidP="001E7773">
      <w:pPr>
        <w:keepNext/>
        <w:keepLines/>
        <w:numPr>
          <w:ilvl w:val="2"/>
          <w:numId w:val="0"/>
        </w:numPr>
        <w:spacing w:before="320" w:after="120" w:line="259" w:lineRule="auto"/>
        <w:ind w:left="11" w:hanging="11"/>
        <w:jc w:val="both"/>
        <w:outlineLvl w:val="2"/>
        <w:rPr>
          <w:color w:val="002060"/>
          <w:kern w:val="2"/>
          <w:lang w:val="en-US" w:eastAsia="fi-FI"/>
          <w14:ligatures w14:val="standardContextual"/>
        </w:rPr>
      </w:pPr>
      <w:r>
        <w:rPr>
          <w:color w:val="002060"/>
        </w:rPr>
        <w:t>S</w:t>
      </w:r>
      <w:r w:rsidRPr="002F0AF4">
        <w:rPr>
          <w:color w:val="002060"/>
        </w:rPr>
        <w:t>urvey</w:t>
      </w:r>
      <w:r>
        <w:rPr>
          <w:color w:val="002060"/>
        </w:rPr>
        <w:t xml:space="preserve"> on retention of learning content</w:t>
      </w:r>
      <w:r w:rsidRPr="002F0AF4">
        <w:rPr>
          <w:color w:val="002060"/>
        </w:rPr>
        <w:t xml:space="preserve"> (optional)</w:t>
      </w:r>
    </w:p>
    <w:p w14:paraId="06BA4B42" w14:textId="77777777" w:rsidR="001E7773" w:rsidRDefault="001E7773" w:rsidP="001E7773">
      <w:pPr>
        <w:spacing w:before="100" w:beforeAutospacing="1" w:after="100" w:afterAutospacing="1"/>
        <w:jc w:val="both"/>
        <w:rPr>
          <w:b/>
          <w:bCs/>
          <w:lang w:val="en-US"/>
        </w:rPr>
      </w:pPr>
      <w:r w:rsidRPr="002F0AF4">
        <w:rPr>
          <w:b/>
          <w:bCs/>
          <w:lang w:val="en-US"/>
        </w:rPr>
        <w:t>Introduction for participants:</w:t>
      </w:r>
    </w:p>
    <w:p w14:paraId="33E5E6DD" w14:textId="77777777" w:rsidR="001E7773" w:rsidRDefault="001E7773" w:rsidP="001E7773">
      <w:pPr>
        <w:jc w:val="both"/>
        <w:rPr>
          <w:lang w:val="en-US"/>
        </w:rPr>
      </w:pPr>
      <w:r w:rsidRPr="002F0AF4">
        <w:rPr>
          <w:lang w:val="en-US"/>
        </w:rPr>
        <w:t xml:space="preserve">Thank you for taking the time to help us improve our training </w:t>
      </w:r>
      <w:proofErr w:type="spellStart"/>
      <w:r w:rsidRPr="002F0AF4">
        <w:rPr>
          <w:lang w:val="en-US"/>
        </w:rPr>
        <w:t>programme</w:t>
      </w:r>
      <w:proofErr w:type="spellEnd"/>
      <w:r w:rsidRPr="002F0AF4">
        <w:rPr>
          <w:lang w:val="en-US"/>
        </w:rPr>
        <w:t>.</w:t>
      </w:r>
    </w:p>
    <w:p w14:paraId="15D6757E" w14:textId="77777777" w:rsidR="001E7773" w:rsidRDefault="001E7773" w:rsidP="001E7773">
      <w:pPr>
        <w:jc w:val="both"/>
        <w:rPr>
          <w:lang w:val="en-US"/>
        </w:rPr>
      </w:pPr>
      <w:r w:rsidRPr="002F0AF4">
        <w:rPr>
          <w:lang w:val="en-US"/>
        </w:rPr>
        <w:t xml:space="preserve">This short follow-up questionnaire will help us understand what knowledge, reflections, and practical skills have remained with </w:t>
      </w:r>
      <w:proofErr w:type="gramStart"/>
      <w:r w:rsidRPr="002F0AF4">
        <w:rPr>
          <w:lang w:val="en-US"/>
        </w:rPr>
        <w:t>you</w:t>
      </w:r>
      <w:proofErr w:type="gramEnd"/>
      <w:r w:rsidRPr="002F0AF4">
        <w:rPr>
          <w:lang w:val="en-US"/>
        </w:rPr>
        <w:t xml:space="preserve"> </w:t>
      </w:r>
      <w:r>
        <w:rPr>
          <w:lang w:val="en-US"/>
        </w:rPr>
        <w:t xml:space="preserve">x months </w:t>
      </w:r>
      <w:r w:rsidRPr="002F0AF4">
        <w:rPr>
          <w:lang w:val="en-US"/>
        </w:rPr>
        <w:t>after the training, and whether you have had opportunities to apply them in your work. Your answers will be anonymous.</w:t>
      </w:r>
    </w:p>
    <w:p w14:paraId="5F662801" w14:textId="77777777" w:rsidR="001E7773" w:rsidRDefault="001E7773" w:rsidP="001E7773">
      <w:pPr>
        <w:jc w:val="both"/>
        <w:rPr>
          <w:lang w:val="en-US"/>
        </w:rPr>
      </w:pPr>
    </w:p>
    <w:p w14:paraId="6D19A845" w14:textId="77777777" w:rsidR="001E7773" w:rsidRPr="00570A53" w:rsidRDefault="001E7773" w:rsidP="001E7773">
      <w:pPr>
        <w:jc w:val="both"/>
        <w:rPr>
          <w:lang w:val="en-US"/>
        </w:rPr>
      </w:pPr>
      <w:r w:rsidRPr="00570A53">
        <w:rPr>
          <w:b/>
          <w:bCs/>
          <w:lang w:val="en-US"/>
        </w:rPr>
        <w:t>Please take 10 minutes</w:t>
      </w:r>
      <w:r w:rsidRPr="00570A53">
        <w:rPr>
          <w:lang w:val="en-US"/>
        </w:rPr>
        <w:t xml:space="preserve"> to improve the quality of the training! Thank you very much for your support!</w:t>
      </w:r>
    </w:p>
    <w:p w14:paraId="0C594D37" w14:textId="77777777" w:rsidR="001E7773" w:rsidRDefault="001E7773" w:rsidP="001E7773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 w:rsidRPr="004A74CC">
        <w:rPr>
          <w:b/>
          <w:bCs/>
          <w:lang w:val="en-US"/>
        </w:rPr>
        <w:t>1. Personal Code</w:t>
      </w:r>
    </w:p>
    <w:p w14:paraId="58F3EB0E" w14:textId="77777777" w:rsidR="001E7773" w:rsidRPr="004A74CC" w:rsidRDefault="001E7773" w:rsidP="001E7773">
      <w:pPr>
        <w:spacing w:before="100" w:beforeAutospacing="1" w:after="100" w:afterAutospacing="1"/>
        <w:jc w:val="both"/>
        <w:rPr>
          <w:lang w:val="en-US"/>
        </w:rPr>
      </w:pPr>
      <w:r w:rsidRPr="004A74CC">
        <w:rPr>
          <w:lang w:val="en-US"/>
        </w:rPr>
        <w:t xml:space="preserve">Please create an </w:t>
      </w:r>
      <w:r w:rsidRPr="004A74CC">
        <w:rPr>
          <w:b/>
          <w:bCs/>
          <w:lang w:val="en-US"/>
        </w:rPr>
        <w:t>anonymous personal code</w:t>
      </w:r>
      <w:r w:rsidRPr="004A74CC">
        <w:rPr>
          <w:lang w:val="en-US"/>
        </w:rPr>
        <w:t xml:space="preserve"> that allows us to match your responses across different stages without revealing your identity.</w:t>
      </w:r>
    </w:p>
    <w:p w14:paraId="208D5B25" w14:textId="77777777" w:rsidR="001E7773" w:rsidRDefault="001E7773" w:rsidP="001E7773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 w:rsidRPr="00380720">
        <w:rPr>
          <w:b/>
          <w:bCs/>
          <w:i/>
          <w:iCs/>
          <w:color w:val="002060"/>
          <w:lang w:val="en-US"/>
        </w:rPr>
        <w:t>Note for trainers:</w:t>
      </w:r>
      <w:r w:rsidRPr="006F3D81">
        <w:rPr>
          <w:i/>
          <w:iCs/>
          <w:color w:val="002060"/>
          <w:lang w:val="en-US"/>
        </w:rPr>
        <w:t xml:space="preserve"> The personal code should be based on characteristics that are not identifiable by your organization/others you share the data with, but remain constant (e.g., 3rd letter in your mother’s first name + month of birth + last digit of your postal code etc. + 1rst letter in the name of your </w:t>
      </w:r>
      <w:proofErr w:type="spellStart"/>
      <w:r w:rsidRPr="006F3D81">
        <w:rPr>
          <w:i/>
          <w:iCs/>
          <w:color w:val="002060"/>
          <w:lang w:val="en-US"/>
        </w:rPr>
        <w:t>favourite</w:t>
      </w:r>
      <w:proofErr w:type="spellEnd"/>
      <w:r w:rsidRPr="006F3D81">
        <w:rPr>
          <w:i/>
          <w:iCs/>
          <w:color w:val="002060"/>
          <w:lang w:val="en-US"/>
        </w:rPr>
        <w:t xml:space="preserve"> </w:t>
      </w:r>
      <w:proofErr w:type="spellStart"/>
      <w:r w:rsidRPr="006F3D81">
        <w:rPr>
          <w:i/>
          <w:iCs/>
          <w:color w:val="002060"/>
          <w:lang w:val="en-US"/>
        </w:rPr>
        <w:t>colour</w:t>
      </w:r>
      <w:proofErr w:type="spellEnd"/>
      <w:r w:rsidRPr="006F3D81">
        <w:rPr>
          <w:i/>
          <w:iCs/>
          <w:color w:val="002060"/>
          <w:lang w:val="en-US"/>
        </w:rPr>
        <w:t xml:space="preserve"> etc.). Adapt this example to fit local legal and cultural requirements. Ensure it does not leave several options for answers.</w:t>
      </w:r>
    </w:p>
    <w:p w14:paraId="69EE52DC" w14:textId="77777777" w:rsidR="001E7773" w:rsidRDefault="001E7773" w:rsidP="001E7773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>
        <w:rPr>
          <w:b/>
          <w:bCs/>
          <w:lang w:val="en-US"/>
        </w:rPr>
        <w:t>2</w:t>
      </w:r>
      <w:r w:rsidRPr="00380720">
        <w:rPr>
          <w:b/>
          <w:bCs/>
          <w:lang w:val="en-US"/>
        </w:rPr>
        <w:t>. Demographic Information</w:t>
      </w:r>
    </w:p>
    <w:p w14:paraId="76EDB981" w14:textId="77777777" w:rsidR="001E7773" w:rsidRPr="00380720" w:rsidRDefault="001E7773" w:rsidP="001E7773">
      <w:pPr>
        <w:spacing w:before="100" w:beforeAutospacing="1" w:after="100" w:afterAutospacing="1"/>
        <w:jc w:val="both"/>
        <w:rPr>
          <w:color w:val="002060"/>
          <w:lang w:val="en-US"/>
        </w:rPr>
      </w:pPr>
      <w:r w:rsidRPr="00380720">
        <w:rPr>
          <w:b/>
          <w:bCs/>
          <w:i/>
          <w:iCs/>
          <w:color w:val="002060"/>
          <w:lang w:val="en-US"/>
        </w:rPr>
        <w:t>Note for trainers:</w:t>
      </w:r>
      <w:r w:rsidRPr="00380720">
        <w:rPr>
          <w:i/>
          <w:iCs/>
          <w:color w:val="002060"/>
          <w:lang w:val="en-US"/>
        </w:rPr>
        <w:t xml:space="preserve"> Choose demographic questions to meet local data protection requirements and to collect only information essential for analysis. You find examples in the</w:t>
      </w:r>
      <w:r>
        <w:rPr>
          <w:i/>
          <w:iCs/>
          <w:color w:val="002060"/>
          <w:lang w:val="en-US"/>
        </w:rPr>
        <w:t xml:space="preserve"> </w:t>
      </w:r>
      <w:r w:rsidRPr="00380720">
        <w:rPr>
          <w:i/>
          <w:iCs/>
          <w:color w:val="002060"/>
          <w:lang w:val="en-US"/>
        </w:rPr>
        <w:t>questionnaire that is suggested to be used directly after the training</w:t>
      </w:r>
      <w:r>
        <w:rPr>
          <w:i/>
          <w:iCs/>
          <w:color w:val="002060"/>
          <w:lang w:val="en-US"/>
        </w:rPr>
        <w:t xml:space="preserve"> (</w:t>
      </w:r>
      <w:r w:rsidRPr="002F0AF4">
        <w:rPr>
          <w:b/>
          <w:bCs/>
          <w:i/>
          <w:iCs/>
          <w:color w:val="002060"/>
          <w:highlight w:val="yellow"/>
          <w:lang w:val="en-US"/>
        </w:rPr>
        <w:t>Annex 7.3.2)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5"/>
        <w:gridCol w:w="1015"/>
        <w:gridCol w:w="776"/>
        <w:gridCol w:w="1634"/>
        <w:gridCol w:w="169"/>
        <w:gridCol w:w="1826"/>
        <w:gridCol w:w="1827"/>
      </w:tblGrid>
      <w:tr w:rsidR="001E7773" w:rsidRPr="00F66F57" w14:paraId="2B1206A6" w14:textId="77777777" w:rsidTr="00BB01E9">
        <w:tc>
          <w:tcPr>
            <w:tcW w:w="9062" w:type="dxa"/>
            <w:gridSpan w:val="7"/>
            <w:shd w:val="clear" w:color="auto" w:fill="A8D08D" w:themeFill="accent6" w:themeFillTint="99"/>
          </w:tcPr>
          <w:p w14:paraId="18F2862C" w14:textId="77777777" w:rsidR="001E7773" w:rsidRPr="00F66F57" w:rsidRDefault="001E7773" w:rsidP="00BB01E9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1. </w:t>
            </w:r>
            <w:r w:rsidRPr="00570A53">
              <w:rPr>
                <w:b/>
                <w:bCs/>
                <w:lang w:val="en-US"/>
              </w:rPr>
              <w:t>Opportunity to use my new skills and knowledge</w:t>
            </w:r>
            <w:r>
              <w:rPr>
                <w:i/>
                <w:iCs/>
                <w:color w:val="002060"/>
                <w:lang w:val="en-US"/>
              </w:rPr>
              <w:t xml:space="preserve"> </w:t>
            </w:r>
            <w:r w:rsidRPr="00570A53">
              <w:rPr>
                <w:lang w:val="en-US"/>
              </w:rPr>
              <w:t xml:space="preserve">on </w:t>
            </w:r>
            <w:r>
              <w:rPr>
                <w:lang w:val="en-US"/>
              </w:rPr>
              <w:t>D</w:t>
            </w:r>
            <w:r w:rsidRPr="00570A53">
              <w:rPr>
                <w:lang w:val="en-US"/>
              </w:rPr>
              <w:t xml:space="preserve">omestic </w:t>
            </w:r>
            <w:r>
              <w:rPr>
                <w:lang w:val="en-US"/>
              </w:rPr>
              <w:t>V</w:t>
            </w:r>
            <w:r w:rsidRPr="00570A53">
              <w:rPr>
                <w:lang w:val="en-US"/>
              </w:rPr>
              <w:t>iolence</w:t>
            </w:r>
          </w:p>
        </w:tc>
      </w:tr>
      <w:tr w:rsidR="001E7773" w:rsidRPr="00F66F57" w14:paraId="21246EAB" w14:textId="77777777" w:rsidTr="00BB01E9">
        <w:tc>
          <w:tcPr>
            <w:tcW w:w="9062" w:type="dxa"/>
            <w:gridSpan w:val="7"/>
          </w:tcPr>
          <w:p w14:paraId="6D95DEC6" w14:textId="77777777" w:rsidR="001E7773" w:rsidRPr="00656F2F" w:rsidRDefault="001E7773" w:rsidP="001E7773">
            <w:pPr>
              <w:pStyle w:val="Listenabsatz"/>
              <w:numPr>
                <w:ilvl w:val="1"/>
                <w:numId w:val="1"/>
              </w:numPr>
              <w:spacing w:before="40" w:after="40"/>
              <w:rPr>
                <w:rFonts w:ascii="Arial" w:hAnsi="Arial" w:cs="Arial"/>
                <w:lang w:val="en-US"/>
              </w:rPr>
            </w:pPr>
            <w:r w:rsidRPr="00656F2F">
              <w:rPr>
                <w:rFonts w:ascii="Arial" w:hAnsi="Arial" w:cs="Arial"/>
                <w:lang w:val="en-US"/>
              </w:rPr>
              <w:t>Since the training, I have had opportunities to apply what I learned in my work</w:t>
            </w:r>
          </w:p>
          <w:p w14:paraId="29905548" w14:textId="77777777" w:rsidR="001E7773" w:rsidRPr="00F66F57" w:rsidRDefault="001E7773" w:rsidP="00BB01E9">
            <w:pPr>
              <w:spacing w:before="40" w:after="40"/>
            </w:pPr>
            <w:r w:rsidRPr="00656F2F">
              <w:rPr>
                <w:color w:val="002060"/>
              </w:rPr>
              <w:t>(</w:t>
            </w:r>
            <w:r w:rsidRPr="00656F2F">
              <w:rPr>
                <w:b/>
                <w:bCs/>
                <w:i/>
                <w:iCs/>
                <w:color w:val="002060"/>
                <w:lang w:val="en-US"/>
              </w:rPr>
              <w:t>Note for trainers</w:t>
            </w:r>
            <w:r w:rsidRPr="00656F2F">
              <w:rPr>
                <w:i/>
                <w:iCs/>
                <w:color w:val="002060"/>
                <w:lang w:val="en-US"/>
              </w:rPr>
              <w:t>: Create the questionnaire in a way that, if the answer is “no”, Section 2 is skipped and the respondent is directed to Section 3).</w:t>
            </w:r>
          </w:p>
        </w:tc>
      </w:tr>
      <w:tr w:rsidR="001E7773" w:rsidRPr="00F66F57" w14:paraId="3F22B028" w14:textId="77777777" w:rsidTr="00BB01E9">
        <w:trPr>
          <w:gridAfter w:val="4"/>
          <w:wAfter w:w="5456" w:type="dxa"/>
        </w:trPr>
        <w:tc>
          <w:tcPr>
            <w:tcW w:w="1815" w:type="dxa"/>
          </w:tcPr>
          <w:p w14:paraId="0DB662DA" w14:textId="77777777" w:rsidR="001E7773" w:rsidRPr="00F66F57" w:rsidRDefault="001E7773" w:rsidP="00BB01E9">
            <w:pPr>
              <w:spacing w:before="40" w:after="40"/>
            </w:pPr>
            <w:sdt>
              <w:sdtPr>
                <w:id w:val="-11142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yes</w:t>
            </w:r>
          </w:p>
        </w:tc>
        <w:tc>
          <w:tcPr>
            <w:tcW w:w="1791" w:type="dxa"/>
            <w:gridSpan w:val="2"/>
          </w:tcPr>
          <w:p w14:paraId="28FAF8AC" w14:textId="77777777" w:rsidR="001E7773" w:rsidRPr="00F66F57" w:rsidRDefault="001E7773" w:rsidP="00BB01E9">
            <w:pPr>
              <w:spacing w:before="40" w:after="40"/>
            </w:pPr>
            <w:sdt>
              <w:sdtPr>
                <w:id w:val="115711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no</w:t>
            </w:r>
          </w:p>
        </w:tc>
      </w:tr>
      <w:tr w:rsidR="001E7773" w:rsidRPr="00F66F57" w14:paraId="3B1E76F6" w14:textId="77777777" w:rsidTr="00BB01E9">
        <w:tc>
          <w:tcPr>
            <w:tcW w:w="9062" w:type="dxa"/>
            <w:gridSpan w:val="7"/>
            <w:shd w:val="clear" w:color="auto" w:fill="A8D08D" w:themeFill="accent6" w:themeFillTint="99"/>
          </w:tcPr>
          <w:p w14:paraId="30CCC7EC" w14:textId="77777777" w:rsidR="001E7773" w:rsidRPr="00F66F57" w:rsidRDefault="001E7773" w:rsidP="00BB01E9">
            <w:pPr>
              <w:spacing w:before="40" w:after="40"/>
            </w:pPr>
            <w:r>
              <w:rPr>
                <w:b/>
                <w:bCs/>
                <w:lang w:val="en-US"/>
              </w:rPr>
              <w:t xml:space="preserve">2. </w:t>
            </w:r>
            <w:r w:rsidRPr="009F668B">
              <w:rPr>
                <w:b/>
                <w:bCs/>
                <w:lang w:val="en-US"/>
              </w:rPr>
              <w:t xml:space="preserve">Transfer to Practice </w:t>
            </w:r>
            <w:r w:rsidRPr="009F668B">
              <w:rPr>
                <w:i/>
                <w:iCs/>
                <w:lang w:val="en-US"/>
              </w:rPr>
              <w:t>[only for those who answered “yes” to Question 1.1]</w:t>
            </w:r>
          </w:p>
        </w:tc>
      </w:tr>
      <w:tr w:rsidR="001E7773" w:rsidRPr="00F66F57" w14:paraId="4D3A7C3D" w14:textId="77777777" w:rsidTr="00BB01E9">
        <w:tc>
          <w:tcPr>
            <w:tcW w:w="9062" w:type="dxa"/>
            <w:gridSpan w:val="7"/>
          </w:tcPr>
          <w:p w14:paraId="1AC6871F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>2</w:t>
            </w:r>
            <w:r w:rsidRPr="009F668B">
              <w:rPr>
                <w:lang w:val="en-US"/>
              </w:rPr>
              <w:t>.1 I have applied the knowledge and skills from the training in my professional role.</w:t>
            </w:r>
          </w:p>
        </w:tc>
      </w:tr>
      <w:tr w:rsidR="001E7773" w:rsidRPr="00F66F57" w14:paraId="4C42C836" w14:textId="77777777" w:rsidTr="00BB01E9">
        <w:tc>
          <w:tcPr>
            <w:tcW w:w="1815" w:type="dxa"/>
          </w:tcPr>
          <w:p w14:paraId="57BD110B" w14:textId="77777777" w:rsidR="001E7773" w:rsidRPr="00F66F57" w:rsidRDefault="001E7773" w:rsidP="00BB01E9">
            <w:pPr>
              <w:spacing w:before="40" w:after="40"/>
            </w:pPr>
            <w:sdt>
              <w:sdtPr>
                <w:id w:val="-3511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strongly agree</w:t>
            </w:r>
          </w:p>
        </w:tc>
        <w:tc>
          <w:tcPr>
            <w:tcW w:w="1791" w:type="dxa"/>
            <w:gridSpan w:val="2"/>
          </w:tcPr>
          <w:p w14:paraId="0B43A785" w14:textId="77777777" w:rsidR="001E7773" w:rsidRPr="00F66F57" w:rsidRDefault="001E7773" w:rsidP="00BB01E9">
            <w:pPr>
              <w:spacing w:before="40" w:after="40"/>
            </w:pPr>
            <w:sdt>
              <w:sdtPr>
                <w:id w:val="-21072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agree</w:t>
            </w:r>
          </w:p>
        </w:tc>
        <w:tc>
          <w:tcPr>
            <w:tcW w:w="1803" w:type="dxa"/>
            <w:gridSpan w:val="2"/>
          </w:tcPr>
          <w:p w14:paraId="3D7E4899" w14:textId="77777777" w:rsidR="001E7773" w:rsidRPr="00F66F57" w:rsidRDefault="001E7773" w:rsidP="00BB01E9">
            <w:pPr>
              <w:spacing w:before="40" w:after="40"/>
            </w:pPr>
            <w:sdt>
              <w:sdtPr>
                <w:id w:val="15901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neutral</w:t>
            </w:r>
          </w:p>
        </w:tc>
        <w:tc>
          <w:tcPr>
            <w:tcW w:w="1826" w:type="dxa"/>
          </w:tcPr>
          <w:p w14:paraId="30B3E0A9" w14:textId="77777777" w:rsidR="001E7773" w:rsidRPr="00F66F57" w:rsidRDefault="001E7773" w:rsidP="00BB01E9">
            <w:pPr>
              <w:spacing w:before="40" w:after="40"/>
            </w:pPr>
            <w:sdt>
              <w:sdtPr>
                <w:id w:val="7311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disagree</w:t>
            </w:r>
          </w:p>
        </w:tc>
        <w:tc>
          <w:tcPr>
            <w:tcW w:w="1827" w:type="dxa"/>
          </w:tcPr>
          <w:p w14:paraId="7FBE8D61" w14:textId="77777777" w:rsidR="001E7773" w:rsidRPr="00F66F57" w:rsidRDefault="001E7773" w:rsidP="00BB01E9">
            <w:pPr>
              <w:spacing w:before="40" w:after="40"/>
            </w:pPr>
            <w:sdt>
              <w:sdtPr>
                <w:id w:val="-198676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strongly disagree</w:t>
            </w:r>
          </w:p>
        </w:tc>
      </w:tr>
      <w:tr w:rsidR="001E7773" w:rsidRPr="00F66F57" w14:paraId="72497E2D" w14:textId="77777777" w:rsidTr="00BB01E9">
        <w:tc>
          <w:tcPr>
            <w:tcW w:w="9062" w:type="dxa"/>
            <w:gridSpan w:val="7"/>
          </w:tcPr>
          <w:p w14:paraId="390790C4" w14:textId="77777777" w:rsidR="001E7773" w:rsidRPr="00F66F57" w:rsidRDefault="001E7773" w:rsidP="00BB01E9">
            <w:pPr>
              <w:spacing w:before="40" w:after="40"/>
            </w:pPr>
            <w:r>
              <w:rPr>
                <w:lang w:val="en-US"/>
              </w:rPr>
              <w:t xml:space="preserve">2.2 </w:t>
            </w:r>
            <w:r w:rsidRPr="009F668B">
              <w:rPr>
                <w:lang w:val="en-US"/>
              </w:rPr>
              <w:t>I have used the training content to improve my ability to help victims of domestic violence.</w:t>
            </w:r>
          </w:p>
        </w:tc>
      </w:tr>
      <w:tr w:rsidR="001E7773" w:rsidRPr="00F66F57" w14:paraId="5AF15B4B" w14:textId="77777777" w:rsidTr="00BB01E9">
        <w:tc>
          <w:tcPr>
            <w:tcW w:w="1815" w:type="dxa"/>
          </w:tcPr>
          <w:p w14:paraId="087A6F6D" w14:textId="77777777" w:rsidR="001E7773" w:rsidRPr="00F66F57" w:rsidRDefault="001E7773" w:rsidP="00BB01E9">
            <w:pPr>
              <w:spacing w:before="40" w:after="40"/>
            </w:pPr>
            <w:sdt>
              <w:sdtPr>
                <w:id w:val="133565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strongly agree</w:t>
            </w:r>
          </w:p>
        </w:tc>
        <w:tc>
          <w:tcPr>
            <w:tcW w:w="1791" w:type="dxa"/>
            <w:gridSpan w:val="2"/>
          </w:tcPr>
          <w:p w14:paraId="5C114B70" w14:textId="77777777" w:rsidR="001E7773" w:rsidRPr="00F66F57" w:rsidRDefault="001E7773" w:rsidP="00BB01E9">
            <w:pPr>
              <w:spacing w:before="40" w:after="40"/>
            </w:pPr>
            <w:sdt>
              <w:sdtPr>
                <w:id w:val="20316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agree</w:t>
            </w:r>
          </w:p>
        </w:tc>
        <w:tc>
          <w:tcPr>
            <w:tcW w:w="1803" w:type="dxa"/>
            <w:gridSpan w:val="2"/>
          </w:tcPr>
          <w:p w14:paraId="1E87F349" w14:textId="77777777" w:rsidR="001E7773" w:rsidRPr="00F66F57" w:rsidRDefault="001E7773" w:rsidP="00BB01E9">
            <w:pPr>
              <w:spacing w:before="40" w:after="40"/>
            </w:pPr>
            <w:sdt>
              <w:sdtPr>
                <w:id w:val="-808716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F66F57">
              <w:t xml:space="preserve"> neutral</w:t>
            </w:r>
          </w:p>
        </w:tc>
        <w:tc>
          <w:tcPr>
            <w:tcW w:w="1826" w:type="dxa"/>
          </w:tcPr>
          <w:p w14:paraId="608D0B10" w14:textId="77777777" w:rsidR="001E7773" w:rsidRPr="00F66F57" w:rsidRDefault="001E7773" w:rsidP="00BB01E9">
            <w:pPr>
              <w:spacing w:before="40" w:after="40"/>
            </w:pPr>
            <w:sdt>
              <w:sdtPr>
                <w:id w:val="1178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disagree</w:t>
            </w:r>
          </w:p>
        </w:tc>
        <w:tc>
          <w:tcPr>
            <w:tcW w:w="1827" w:type="dxa"/>
          </w:tcPr>
          <w:p w14:paraId="1DEE52F6" w14:textId="77777777" w:rsidR="001E7773" w:rsidRPr="00F66F57" w:rsidRDefault="001E7773" w:rsidP="00BB01E9">
            <w:pPr>
              <w:spacing w:before="40" w:after="40"/>
            </w:pPr>
            <w:sdt>
              <w:sdtPr>
                <w:id w:val="67038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strongly disagree</w:t>
            </w:r>
          </w:p>
        </w:tc>
      </w:tr>
      <w:tr w:rsidR="001E7773" w:rsidRPr="00F66F57" w14:paraId="0234D3D1" w14:textId="77777777" w:rsidTr="00BB01E9">
        <w:tc>
          <w:tcPr>
            <w:tcW w:w="9062" w:type="dxa"/>
            <w:gridSpan w:val="7"/>
          </w:tcPr>
          <w:p w14:paraId="7848215D" w14:textId="77777777" w:rsidR="001E7773" w:rsidRPr="00F66F57" w:rsidRDefault="001E7773" w:rsidP="00BB01E9">
            <w:pPr>
              <w:spacing w:before="40" w:after="40"/>
            </w:pPr>
            <w:r>
              <w:t>2.3</w:t>
            </w:r>
            <w:r w:rsidRPr="009F668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 </w:t>
            </w:r>
            <w:r w:rsidRPr="009F668B">
              <w:rPr>
                <w:lang w:val="en-US"/>
              </w:rPr>
              <w:t>have continued to reflect on my own views and possible prejudices regarding domestic violence</w:t>
            </w:r>
          </w:p>
        </w:tc>
      </w:tr>
      <w:tr w:rsidR="001E7773" w:rsidRPr="00F66F57" w14:paraId="50AAFA36" w14:textId="77777777" w:rsidTr="00BB01E9">
        <w:tc>
          <w:tcPr>
            <w:tcW w:w="1815" w:type="dxa"/>
          </w:tcPr>
          <w:p w14:paraId="3FAEA31C" w14:textId="77777777" w:rsidR="001E7773" w:rsidRPr="00F66F57" w:rsidRDefault="001E7773" w:rsidP="00BB01E9">
            <w:pPr>
              <w:spacing w:before="40" w:after="40"/>
            </w:pPr>
            <w:sdt>
              <w:sdtPr>
                <w:id w:val="-16233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strongly agree</w:t>
            </w:r>
          </w:p>
        </w:tc>
        <w:tc>
          <w:tcPr>
            <w:tcW w:w="1791" w:type="dxa"/>
            <w:gridSpan w:val="2"/>
          </w:tcPr>
          <w:p w14:paraId="29B44D21" w14:textId="77777777" w:rsidR="001E7773" w:rsidRPr="00F66F57" w:rsidRDefault="001E7773" w:rsidP="00BB01E9">
            <w:pPr>
              <w:spacing w:before="40" w:after="40"/>
            </w:pPr>
            <w:sdt>
              <w:sdtPr>
                <w:id w:val="-29490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agree</w:t>
            </w:r>
          </w:p>
        </w:tc>
        <w:tc>
          <w:tcPr>
            <w:tcW w:w="1803" w:type="dxa"/>
            <w:gridSpan w:val="2"/>
          </w:tcPr>
          <w:p w14:paraId="04FFC14F" w14:textId="77777777" w:rsidR="001E7773" w:rsidRPr="00F66F57" w:rsidRDefault="001E7773" w:rsidP="00BB01E9">
            <w:pPr>
              <w:spacing w:before="40" w:after="40"/>
            </w:pPr>
            <w:sdt>
              <w:sdtPr>
                <w:id w:val="-355279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F66F57">
              <w:t xml:space="preserve"> neutral</w:t>
            </w:r>
          </w:p>
        </w:tc>
        <w:tc>
          <w:tcPr>
            <w:tcW w:w="1826" w:type="dxa"/>
          </w:tcPr>
          <w:p w14:paraId="62A7B0C4" w14:textId="77777777" w:rsidR="001E7773" w:rsidRPr="00F66F57" w:rsidRDefault="001E7773" w:rsidP="00BB01E9">
            <w:pPr>
              <w:spacing w:before="40" w:after="40"/>
            </w:pPr>
            <w:sdt>
              <w:sdtPr>
                <w:id w:val="-19746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disagree</w:t>
            </w:r>
          </w:p>
        </w:tc>
        <w:tc>
          <w:tcPr>
            <w:tcW w:w="1827" w:type="dxa"/>
          </w:tcPr>
          <w:p w14:paraId="56352A77" w14:textId="77777777" w:rsidR="001E7773" w:rsidRPr="00F66F57" w:rsidRDefault="001E7773" w:rsidP="00BB01E9">
            <w:pPr>
              <w:spacing w:before="40" w:after="40"/>
            </w:pPr>
            <w:sdt>
              <w:sdtPr>
                <w:id w:val="-15649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strongly disagree</w:t>
            </w:r>
          </w:p>
        </w:tc>
      </w:tr>
      <w:tr w:rsidR="001E7773" w:rsidRPr="00F66F57" w14:paraId="240294AB" w14:textId="77777777" w:rsidTr="00BB01E9">
        <w:tc>
          <w:tcPr>
            <w:tcW w:w="9062" w:type="dxa"/>
            <w:gridSpan w:val="7"/>
          </w:tcPr>
          <w:p w14:paraId="4A4DC16F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 xml:space="preserve">2.4 </w:t>
            </w:r>
            <w:r w:rsidRPr="009F668B">
              <w:rPr>
                <w:lang w:val="en-US"/>
              </w:rPr>
              <w:t>The training content has influenced how I approach challenges in my work.</w:t>
            </w:r>
          </w:p>
        </w:tc>
      </w:tr>
      <w:tr w:rsidR="001E7773" w:rsidRPr="00F66F57" w14:paraId="7E7B1F94" w14:textId="77777777" w:rsidTr="00BB01E9">
        <w:tc>
          <w:tcPr>
            <w:tcW w:w="1815" w:type="dxa"/>
          </w:tcPr>
          <w:p w14:paraId="120E39B1" w14:textId="77777777" w:rsidR="001E7773" w:rsidRDefault="001E7773" w:rsidP="00BB01E9">
            <w:pPr>
              <w:spacing w:before="40" w:after="40"/>
            </w:pPr>
            <w:sdt>
              <w:sdtPr>
                <w:id w:val="-3826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strongly agree</w:t>
            </w:r>
          </w:p>
        </w:tc>
        <w:tc>
          <w:tcPr>
            <w:tcW w:w="1791" w:type="dxa"/>
            <w:gridSpan w:val="2"/>
          </w:tcPr>
          <w:p w14:paraId="46C7FF69" w14:textId="77777777" w:rsidR="001E7773" w:rsidRDefault="001E7773" w:rsidP="00BB01E9">
            <w:pPr>
              <w:spacing w:before="40" w:after="40"/>
            </w:pPr>
            <w:sdt>
              <w:sdtPr>
                <w:id w:val="1967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agree</w:t>
            </w:r>
          </w:p>
        </w:tc>
        <w:tc>
          <w:tcPr>
            <w:tcW w:w="1803" w:type="dxa"/>
            <w:gridSpan w:val="2"/>
          </w:tcPr>
          <w:p w14:paraId="019E3D42" w14:textId="77777777" w:rsidR="001E7773" w:rsidRDefault="001E7773" w:rsidP="00BB01E9">
            <w:pPr>
              <w:spacing w:before="40" w:after="40"/>
            </w:pPr>
            <w:sdt>
              <w:sdtPr>
                <w:id w:val="1285627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F66F57">
              <w:t xml:space="preserve"> neutral</w:t>
            </w:r>
          </w:p>
        </w:tc>
        <w:tc>
          <w:tcPr>
            <w:tcW w:w="1826" w:type="dxa"/>
          </w:tcPr>
          <w:p w14:paraId="2EA0C5D9" w14:textId="77777777" w:rsidR="001E7773" w:rsidRDefault="001E7773" w:rsidP="00BB01E9">
            <w:pPr>
              <w:spacing w:before="40" w:after="40"/>
            </w:pPr>
            <w:sdt>
              <w:sdtPr>
                <w:id w:val="-17057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disagree</w:t>
            </w:r>
          </w:p>
        </w:tc>
        <w:tc>
          <w:tcPr>
            <w:tcW w:w="1827" w:type="dxa"/>
          </w:tcPr>
          <w:p w14:paraId="68D2EA80" w14:textId="77777777" w:rsidR="001E7773" w:rsidRDefault="001E7773" w:rsidP="00BB01E9">
            <w:pPr>
              <w:spacing w:before="40" w:after="40"/>
            </w:pPr>
            <w:sdt>
              <w:sdtPr>
                <w:id w:val="20728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strongly disagree</w:t>
            </w:r>
          </w:p>
        </w:tc>
      </w:tr>
      <w:tr w:rsidR="001E7773" w:rsidRPr="00F66F57" w14:paraId="03F69A20" w14:textId="77777777" w:rsidTr="00BB01E9">
        <w:tc>
          <w:tcPr>
            <w:tcW w:w="9062" w:type="dxa"/>
            <w:gridSpan w:val="7"/>
          </w:tcPr>
          <w:p w14:paraId="547768A6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 xml:space="preserve">2.5 </w:t>
            </w:r>
            <w:r w:rsidRPr="009F668B">
              <w:rPr>
                <w:lang w:val="en-US"/>
              </w:rPr>
              <w:t>The training content that has been most useful in my work is</w:t>
            </w:r>
          </w:p>
        </w:tc>
      </w:tr>
      <w:tr w:rsidR="001E7773" w:rsidRPr="00F66F57" w14:paraId="1B1569F0" w14:textId="77777777" w:rsidTr="00BB01E9">
        <w:trPr>
          <w:trHeight w:val="1065"/>
        </w:trPr>
        <w:tc>
          <w:tcPr>
            <w:tcW w:w="9062" w:type="dxa"/>
            <w:gridSpan w:val="7"/>
          </w:tcPr>
          <w:p w14:paraId="26836DBB" w14:textId="77777777" w:rsidR="001E7773" w:rsidRDefault="001E7773" w:rsidP="00BB01E9">
            <w:pPr>
              <w:spacing w:before="40" w:after="40"/>
            </w:pPr>
          </w:p>
        </w:tc>
      </w:tr>
      <w:tr w:rsidR="001E7773" w:rsidRPr="00F66F57" w14:paraId="231EA7FC" w14:textId="77777777" w:rsidTr="00BB01E9">
        <w:trPr>
          <w:trHeight w:val="420"/>
        </w:trPr>
        <w:tc>
          <w:tcPr>
            <w:tcW w:w="9062" w:type="dxa"/>
            <w:gridSpan w:val="7"/>
          </w:tcPr>
          <w:p w14:paraId="1F8DEF36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>2</w:t>
            </w:r>
            <w:r w:rsidRPr="009F668B">
              <w:rPr>
                <w:lang w:val="en-US"/>
              </w:rPr>
              <w:t>.6 The biggest obstacle to applying what I learned has been:</w:t>
            </w:r>
          </w:p>
        </w:tc>
      </w:tr>
      <w:tr w:rsidR="001E7773" w:rsidRPr="00F66F57" w14:paraId="4BCCFF49" w14:textId="77777777" w:rsidTr="00BB01E9">
        <w:trPr>
          <w:trHeight w:val="1020"/>
        </w:trPr>
        <w:tc>
          <w:tcPr>
            <w:tcW w:w="9062" w:type="dxa"/>
            <w:gridSpan w:val="7"/>
          </w:tcPr>
          <w:p w14:paraId="6A1F3F51" w14:textId="77777777" w:rsidR="001E7773" w:rsidRDefault="001E7773" w:rsidP="00BB01E9">
            <w:pPr>
              <w:spacing w:before="40" w:after="40"/>
            </w:pPr>
          </w:p>
        </w:tc>
      </w:tr>
      <w:tr w:rsidR="001E7773" w:rsidRPr="00F66F57" w14:paraId="17DE1500" w14:textId="77777777" w:rsidTr="00BB01E9">
        <w:tc>
          <w:tcPr>
            <w:tcW w:w="9062" w:type="dxa"/>
            <w:gridSpan w:val="7"/>
            <w:shd w:val="clear" w:color="auto" w:fill="A8D08D" w:themeFill="accent6" w:themeFillTint="99"/>
          </w:tcPr>
          <w:p w14:paraId="126A6CD6" w14:textId="77777777" w:rsidR="001E7773" w:rsidRPr="00F66F57" w:rsidRDefault="001E7773" w:rsidP="00BB01E9">
            <w:pPr>
              <w:spacing w:before="40" w:after="40"/>
            </w:pPr>
            <w:r>
              <w:rPr>
                <w:b/>
                <w:bCs/>
                <w:lang w:val="en-US"/>
              </w:rPr>
              <w:t>3. Retention of learning</w:t>
            </w:r>
          </w:p>
        </w:tc>
      </w:tr>
      <w:tr w:rsidR="001E7773" w14:paraId="336F0CFB" w14:textId="77777777" w:rsidTr="00BB01E9">
        <w:tc>
          <w:tcPr>
            <w:tcW w:w="9062" w:type="dxa"/>
            <w:gridSpan w:val="7"/>
          </w:tcPr>
          <w:p w14:paraId="3DD870E0" w14:textId="77777777" w:rsidR="001E7773" w:rsidRDefault="001E7773" w:rsidP="00BB01E9">
            <w:pPr>
              <w:spacing w:before="40" w:after="40"/>
            </w:pPr>
            <w:r w:rsidRPr="009F668B">
              <w:rPr>
                <w:lang w:val="en-US"/>
              </w:rPr>
              <w:t>3.1 The most important insight or concept I still remember from the training is:</w:t>
            </w:r>
          </w:p>
        </w:tc>
      </w:tr>
      <w:tr w:rsidR="001E7773" w:rsidRPr="00F66F57" w14:paraId="47EEEED5" w14:textId="77777777" w:rsidTr="00BB01E9">
        <w:trPr>
          <w:trHeight w:val="939"/>
        </w:trPr>
        <w:tc>
          <w:tcPr>
            <w:tcW w:w="9062" w:type="dxa"/>
            <w:gridSpan w:val="7"/>
          </w:tcPr>
          <w:p w14:paraId="4651B739" w14:textId="77777777" w:rsidR="001E7773" w:rsidRPr="00F66F57" w:rsidRDefault="001E7773" w:rsidP="00BB01E9">
            <w:pPr>
              <w:spacing w:before="40" w:after="40"/>
            </w:pPr>
          </w:p>
        </w:tc>
      </w:tr>
      <w:tr w:rsidR="001E7773" w:rsidRPr="00F66F57" w14:paraId="10FCCF7F" w14:textId="77777777" w:rsidTr="00BB01E9">
        <w:tc>
          <w:tcPr>
            <w:tcW w:w="9062" w:type="dxa"/>
            <w:gridSpan w:val="7"/>
          </w:tcPr>
          <w:p w14:paraId="344D3526" w14:textId="77777777" w:rsidR="001E7773" w:rsidRPr="00F66F57" w:rsidRDefault="001E7773" w:rsidP="00BB01E9">
            <w:pPr>
              <w:spacing w:before="40" w:after="40"/>
            </w:pPr>
            <w:r w:rsidRPr="009F668B">
              <w:rPr>
                <w:lang w:val="en-US"/>
              </w:rPr>
              <w:t>3.2 Since the training, my awareness of the phenomenon of domestic violence is:</w:t>
            </w:r>
          </w:p>
        </w:tc>
      </w:tr>
      <w:tr w:rsidR="001E7773" w:rsidRPr="00F66F57" w14:paraId="100DBC6E" w14:textId="77777777" w:rsidTr="00BB01E9">
        <w:trPr>
          <w:trHeight w:val="398"/>
        </w:trPr>
        <w:tc>
          <w:tcPr>
            <w:tcW w:w="2830" w:type="dxa"/>
            <w:gridSpan w:val="2"/>
          </w:tcPr>
          <w:p w14:paraId="4DB0E2B3" w14:textId="77777777" w:rsidR="001E7773" w:rsidRPr="00F66F57" w:rsidRDefault="001E7773" w:rsidP="00BB01E9">
            <w:pPr>
              <w:spacing w:before="40" w:after="40"/>
            </w:pPr>
            <w:sdt>
              <w:sdtPr>
                <w:id w:val="9572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higher</w:t>
            </w:r>
          </w:p>
        </w:tc>
        <w:tc>
          <w:tcPr>
            <w:tcW w:w="2410" w:type="dxa"/>
            <w:gridSpan w:val="2"/>
          </w:tcPr>
          <w:p w14:paraId="15F5C346" w14:textId="77777777" w:rsidR="001E7773" w:rsidRPr="00F66F57" w:rsidRDefault="001E7773" w:rsidP="00BB01E9">
            <w:pPr>
              <w:spacing w:before="40" w:after="40"/>
            </w:pPr>
            <w:sdt>
              <w:sdtPr>
                <w:id w:val="921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about the same</w:t>
            </w:r>
          </w:p>
        </w:tc>
        <w:tc>
          <w:tcPr>
            <w:tcW w:w="3822" w:type="dxa"/>
            <w:gridSpan w:val="3"/>
          </w:tcPr>
          <w:p w14:paraId="10510A88" w14:textId="77777777" w:rsidR="001E7773" w:rsidRPr="00F66F57" w:rsidRDefault="001E7773" w:rsidP="00BB01E9">
            <w:pPr>
              <w:spacing w:before="40" w:after="40"/>
            </w:pPr>
            <w:sdt>
              <w:sdtPr>
                <w:id w:val="12903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lower</w:t>
            </w:r>
          </w:p>
        </w:tc>
      </w:tr>
      <w:tr w:rsidR="001E7773" w:rsidRPr="00F66F57" w14:paraId="4D969A3A" w14:textId="77777777" w:rsidTr="00BB01E9">
        <w:tc>
          <w:tcPr>
            <w:tcW w:w="9062" w:type="dxa"/>
            <w:gridSpan w:val="7"/>
          </w:tcPr>
          <w:p w14:paraId="7A028433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 xml:space="preserve">3.3 </w:t>
            </w:r>
            <w:r w:rsidRPr="009F668B">
              <w:rPr>
                <w:lang w:val="en-US"/>
              </w:rPr>
              <w:t>Since the training, my ability to support victims of domestic violence is:</w:t>
            </w:r>
          </w:p>
        </w:tc>
      </w:tr>
      <w:tr w:rsidR="001E7773" w:rsidRPr="00F66F57" w14:paraId="14775FF4" w14:textId="77777777" w:rsidTr="00BB01E9">
        <w:tc>
          <w:tcPr>
            <w:tcW w:w="2830" w:type="dxa"/>
            <w:gridSpan w:val="2"/>
          </w:tcPr>
          <w:p w14:paraId="25A78D19" w14:textId="77777777" w:rsidR="001E7773" w:rsidRDefault="001E7773" w:rsidP="00BB01E9">
            <w:pPr>
              <w:spacing w:before="40" w:after="40"/>
              <w:jc w:val="both"/>
            </w:pPr>
            <w:sdt>
              <w:sdtPr>
                <w:id w:val="4781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higher</w:t>
            </w:r>
          </w:p>
        </w:tc>
        <w:tc>
          <w:tcPr>
            <w:tcW w:w="2410" w:type="dxa"/>
            <w:gridSpan w:val="2"/>
          </w:tcPr>
          <w:p w14:paraId="27DCAC62" w14:textId="77777777" w:rsidR="001E7773" w:rsidRDefault="001E7773" w:rsidP="00BB01E9">
            <w:pPr>
              <w:spacing w:before="40" w:after="40"/>
            </w:pPr>
            <w:sdt>
              <w:sdtPr>
                <w:id w:val="-19051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about the same</w:t>
            </w:r>
          </w:p>
        </w:tc>
        <w:tc>
          <w:tcPr>
            <w:tcW w:w="3822" w:type="dxa"/>
            <w:gridSpan w:val="3"/>
          </w:tcPr>
          <w:p w14:paraId="57CDFD33" w14:textId="77777777" w:rsidR="001E7773" w:rsidRDefault="001E7773" w:rsidP="00BB01E9">
            <w:pPr>
              <w:spacing w:before="40" w:after="40"/>
            </w:pPr>
            <w:sdt>
              <w:sdtPr>
                <w:id w:val="201811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lower</w:t>
            </w:r>
          </w:p>
        </w:tc>
      </w:tr>
      <w:tr w:rsidR="001E7773" w:rsidRPr="00F66F57" w14:paraId="5ECC2880" w14:textId="77777777" w:rsidTr="00BB01E9">
        <w:tc>
          <w:tcPr>
            <w:tcW w:w="9062" w:type="dxa"/>
            <w:gridSpan w:val="7"/>
          </w:tcPr>
          <w:p w14:paraId="42A8BFA0" w14:textId="77777777" w:rsidR="001E7773" w:rsidRPr="00F66F57" w:rsidRDefault="001E7773" w:rsidP="00BB01E9">
            <w:pPr>
              <w:spacing w:before="40" w:after="40"/>
            </w:pPr>
            <w:r w:rsidRPr="009F668B">
              <w:rPr>
                <w:lang w:val="en-US"/>
              </w:rPr>
              <w:t>3.4 I have new questions or topics that I would like to explore further:</w:t>
            </w:r>
          </w:p>
        </w:tc>
      </w:tr>
      <w:tr w:rsidR="001E7773" w:rsidRPr="00F66F57" w14:paraId="3AF33AE9" w14:textId="77777777" w:rsidTr="00BB01E9">
        <w:trPr>
          <w:trHeight w:val="1310"/>
        </w:trPr>
        <w:tc>
          <w:tcPr>
            <w:tcW w:w="9062" w:type="dxa"/>
            <w:gridSpan w:val="7"/>
          </w:tcPr>
          <w:p w14:paraId="593AAC5C" w14:textId="77777777" w:rsidR="001E7773" w:rsidRPr="009F668B" w:rsidRDefault="001E7773" w:rsidP="00BB01E9">
            <w:pPr>
              <w:spacing w:before="40" w:after="40"/>
              <w:rPr>
                <w:lang w:val="en-US"/>
              </w:rPr>
            </w:pPr>
          </w:p>
        </w:tc>
      </w:tr>
      <w:tr w:rsidR="001E7773" w14:paraId="32483123" w14:textId="77777777" w:rsidTr="00BB01E9">
        <w:tc>
          <w:tcPr>
            <w:tcW w:w="9062" w:type="dxa"/>
            <w:gridSpan w:val="7"/>
          </w:tcPr>
          <w:p w14:paraId="2027CF4B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>3</w:t>
            </w:r>
            <w:r w:rsidRPr="009F668B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 w:rsidRPr="009F668B">
              <w:rPr>
                <w:lang w:val="en-US"/>
              </w:rPr>
              <w:t xml:space="preserve"> My overall view of the training, now that some time has passed, is</w:t>
            </w:r>
          </w:p>
        </w:tc>
      </w:tr>
      <w:tr w:rsidR="001E7773" w14:paraId="2ACA9ADB" w14:textId="77777777" w:rsidTr="00BB01E9">
        <w:tc>
          <w:tcPr>
            <w:tcW w:w="1815" w:type="dxa"/>
          </w:tcPr>
          <w:p w14:paraId="1691CABB" w14:textId="77777777" w:rsidR="001E7773" w:rsidRDefault="001E7773" w:rsidP="00BB01E9">
            <w:pPr>
              <w:spacing w:before="40" w:after="40"/>
            </w:pPr>
            <w:sdt>
              <w:sdtPr>
                <w:id w:val="16383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very good</w:t>
            </w:r>
          </w:p>
        </w:tc>
        <w:tc>
          <w:tcPr>
            <w:tcW w:w="1791" w:type="dxa"/>
            <w:gridSpan w:val="2"/>
          </w:tcPr>
          <w:p w14:paraId="721B388E" w14:textId="77777777" w:rsidR="001E7773" w:rsidRDefault="001E7773" w:rsidP="00BB01E9">
            <w:pPr>
              <w:spacing w:before="40" w:after="40"/>
            </w:pPr>
            <w:sdt>
              <w:sdtPr>
                <w:id w:val="-86150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good</w:t>
            </w:r>
          </w:p>
        </w:tc>
        <w:tc>
          <w:tcPr>
            <w:tcW w:w="1803" w:type="dxa"/>
            <w:gridSpan w:val="2"/>
          </w:tcPr>
          <w:p w14:paraId="19558A83" w14:textId="77777777" w:rsidR="001E7773" w:rsidRDefault="001E7773" w:rsidP="00BB01E9">
            <w:pPr>
              <w:spacing w:before="40" w:after="40"/>
            </w:pPr>
            <w:sdt>
              <w:sdtPr>
                <w:id w:val="-353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neutral</w:t>
            </w:r>
          </w:p>
        </w:tc>
        <w:tc>
          <w:tcPr>
            <w:tcW w:w="1826" w:type="dxa"/>
          </w:tcPr>
          <w:p w14:paraId="01AF7EDD" w14:textId="77777777" w:rsidR="001E7773" w:rsidRDefault="001E7773" w:rsidP="00BB01E9">
            <w:pPr>
              <w:spacing w:before="40" w:after="40"/>
            </w:pPr>
            <w:sdt>
              <w:sdtPr>
                <w:id w:val="1609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bad</w:t>
            </w:r>
          </w:p>
        </w:tc>
        <w:tc>
          <w:tcPr>
            <w:tcW w:w="1827" w:type="dxa"/>
          </w:tcPr>
          <w:p w14:paraId="44A28B66" w14:textId="77777777" w:rsidR="001E7773" w:rsidRDefault="001E7773" w:rsidP="00BB01E9">
            <w:pPr>
              <w:spacing w:before="40" w:after="40"/>
            </w:pPr>
            <w:sdt>
              <w:sdtPr>
                <w:id w:val="-15436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F66F57">
              <w:t xml:space="preserve"> </w:t>
            </w:r>
            <w:r>
              <w:t>very bad</w:t>
            </w:r>
          </w:p>
        </w:tc>
      </w:tr>
      <w:tr w:rsidR="001E7773" w14:paraId="50E65140" w14:textId="77777777" w:rsidTr="00BB01E9">
        <w:tc>
          <w:tcPr>
            <w:tcW w:w="9062" w:type="dxa"/>
            <w:gridSpan w:val="7"/>
          </w:tcPr>
          <w:p w14:paraId="39A38306" w14:textId="77777777" w:rsidR="001E7773" w:rsidRDefault="001E7773" w:rsidP="00BB01E9">
            <w:pPr>
              <w:spacing w:before="40" w:after="40"/>
            </w:pPr>
            <w:r>
              <w:t>3.6 Additional comments</w:t>
            </w:r>
          </w:p>
        </w:tc>
      </w:tr>
      <w:tr w:rsidR="001E7773" w14:paraId="437AB738" w14:textId="77777777" w:rsidTr="00BB01E9">
        <w:trPr>
          <w:trHeight w:val="1132"/>
        </w:trPr>
        <w:tc>
          <w:tcPr>
            <w:tcW w:w="9062" w:type="dxa"/>
            <w:gridSpan w:val="7"/>
          </w:tcPr>
          <w:p w14:paraId="2EC7D673" w14:textId="77777777" w:rsidR="001E7773" w:rsidRDefault="001E7773" w:rsidP="00BB01E9">
            <w:pPr>
              <w:spacing w:before="40" w:after="40"/>
            </w:pPr>
          </w:p>
        </w:tc>
      </w:tr>
    </w:tbl>
    <w:p w14:paraId="55D3B715" w14:textId="77777777" w:rsidR="001E7773" w:rsidRPr="006D7E9D" w:rsidRDefault="001E7773" w:rsidP="001E7773">
      <w:pPr>
        <w:spacing w:before="100" w:beforeAutospacing="1" w:after="100" w:afterAutospacing="1"/>
        <w:rPr>
          <w:lang w:val="en-US"/>
        </w:rPr>
      </w:pPr>
      <w:r w:rsidRPr="006D7E9D">
        <w:rPr>
          <w:b/>
          <w:bCs/>
          <w:lang w:val="en-US"/>
        </w:rPr>
        <w:t>Thank you for your contribution!</w:t>
      </w:r>
      <w:r w:rsidRPr="006D7E9D">
        <w:rPr>
          <w:lang w:val="en-US"/>
        </w:rPr>
        <w:br/>
        <w:t>We look forward to working with you in the training.</w:t>
      </w:r>
    </w:p>
    <w:p w14:paraId="3623955E" w14:textId="77777777" w:rsidR="001E7773" w:rsidRDefault="001E7773" w:rsidP="001E7773">
      <w:pPr>
        <w:spacing w:before="100" w:beforeAutospacing="1" w:after="100" w:afterAutospacing="1"/>
        <w:rPr>
          <w:lang w:val="en-US"/>
        </w:rPr>
      </w:pPr>
      <w:r w:rsidRPr="006D7E9D">
        <w:rPr>
          <w:lang w:val="en-US"/>
        </w:rPr>
        <w:t>If you have any questions, please contact:</w:t>
      </w:r>
    </w:p>
    <w:p w14:paraId="5A305DE9" w14:textId="425213C2" w:rsidR="00696572" w:rsidRPr="001E7773" w:rsidRDefault="00696572" w:rsidP="001E7773"/>
    <w:sectPr w:rsidR="00696572" w:rsidRPr="001E777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929E" w14:textId="77777777" w:rsidR="00CF45FC" w:rsidRDefault="00CF45FC" w:rsidP="00530CB1">
      <w:pPr>
        <w:spacing w:line="240" w:lineRule="auto"/>
      </w:pPr>
      <w:r>
        <w:separator/>
      </w:r>
    </w:p>
  </w:endnote>
  <w:endnote w:type="continuationSeparator" w:id="0">
    <w:p w14:paraId="40CC7218" w14:textId="77777777" w:rsidR="00CF45FC" w:rsidRDefault="00CF45FC" w:rsidP="0053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4A1C" w14:textId="77777777" w:rsidR="00CF45FC" w:rsidRDefault="00CF45FC" w:rsidP="00530CB1">
      <w:pPr>
        <w:spacing w:line="240" w:lineRule="auto"/>
      </w:pPr>
      <w:r>
        <w:separator/>
      </w:r>
    </w:p>
  </w:footnote>
  <w:footnote w:type="continuationSeparator" w:id="0">
    <w:p w14:paraId="0BE750E5" w14:textId="77777777" w:rsidR="00CF45FC" w:rsidRDefault="00CF45FC" w:rsidP="0053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434C" w14:textId="37373293" w:rsidR="00530CB1" w:rsidRPr="00530CB1" w:rsidRDefault="00530CB1" w:rsidP="00530CB1">
    <w:pPr>
      <w:pStyle w:val="Verzeichnis4"/>
    </w:pPr>
    <w:r w:rsidRPr="00530CB1">
      <w:drawing>
        <wp:anchor distT="0" distB="0" distL="114300" distR="114300" simplePos="0" relativeHeight="251659264" behindDoc="1" locked="0" layoutInCell="1" allowOverlap="1" wp14:anchorId="0DB3944D" wp14:editId="0B64BF37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773">
      <w:t>S</w:t>
    </w:r>
    <w:r w:rsidR="001E7773" w:rsidRPr="002F0AF4">
      <w:t>urvey</w:t>
    </w:r>
    <w:r w:rsidR="001E7773">
      <w:t xml:space="preserve"> on retention of learning content</w:t>
    </w:r>
    <w:r w:rsidR="001E7773" w:rsidRPr="002F0AF4">
      <w:t xml:space="preserve"> (optional)</w:t>
    </w:r>
  </w:p>
  <w:p w14:paraId="1C0C46EE" w14:textId="77777777" w:rsidR="00530CB1" w:rsidRDefault="00530C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5C23"/>
    <w:multiLevelType w:val="multilevel"/>
    <w:tmpl w:val="E4D2E5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1"/>
    <w:rsid w:val="00084A12"/>
    <w:rsid w:val="00086951"/>
    <w:rsid w:val="000A6A85"/>
    <w:rsid w:val="001E7773"/>
    <w:rsid w:val="00484C83"/>
    <w:rsid w:val="00530CB1"/>
    <w:rsid w:val="00696572"/>
    <w:rsid w:val="00AA3EBB"/>
    <w:rsid w:val="00CF45FC"/>
    <w:rsid w:val="00EA2ECF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A98"/>
  <w15:chartTrackingRefBased/>
  <w15:docId w15:val="{E7452C24-16CB-4373-8E3D-CDEA1E6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CB1"/>
    <w:pPr>
      <w:spacing w:after="0" w:line="276" w:lineRule="auto"/>
    </w:pPr>
    <w:rPr>
      <w:rFonts w:ascii="Arial" w:eastAsia="Arial" w:hAnsi="Arial" w:cs="Arial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30CB1"/>
    <w:pPr>
      <w:ind w:right="-567"/>
    </w:pPr>
    <w:rPr>
      <w:noProof/>
      <w:color w:val="002060"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1E77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1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2847</Characters>
  <Application>Microsoft Office Word</Application>
  <DocSecurity>0</DocSecurity>
  <Lines>237</Lines>
  <Paragraphs>166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2</cp:revision>
  <dcterms:created xsi:type="dcterms:W3CDTF">2025-08-14T19:08:00Z</dcterms:created>
  <dcterms:modified xsi:type="dcterms:W3CDTF">2025-08-14T19:08:00Z</dcterms:modified>
</cp:coreProperties>
</file>