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AF3E" w14:textId="77777777" w:rsidR="00172EB6" w:rsidRDefault="00172EB6">
      <w:pPr>
        <w:pStyle w:val="Textkrper"/>
        <w:spacing w:before="89"/>
        <w:rPr>
          <w:rFonts w:ascii="Times New Roman"/>
          <w:sz w:val="28"/>
        </w:rPr>
      </w:pPr>
    </w:p>
    <w:p w14:paraId="588CD016" w14:textId="7F238573" w:rsidR="00172EB6" w:rsidRDefault="008E1AD7">
      <w:pPr>
        <w:pStyle w:val="berschrift1"/>
        <w:spacing w:before="1"/>
        <w:ind w:left="141"/>
        <w:jc w:val="both"/>
      </w:pPr>
      <w:r>
        <w:rPr>
          <w:color w:val="001F5F"/>
        </w:rPr>
        <w:t>Two</w:t>
      </w:r>
      <w:r w:rsidR="008A41DC">
        <w:rPr>
          <w:color w:val="001F5F"/>
        </w:rPr>
        <w:t xml:space="preserve"> days training</w:t>
      </w:r>
      <w:r w:rsidR="006876F2">
        <w:rPr>
          <w:color w:val="001F5F"/>
          <w:spacing w:val="-4"/>
        </w:rPr>
        <w:t xml:space="preserve"> </w:t>
      </w:r>
      <w:r w:rsidR="006876F2">
        <w:rPr>
          <w:color w:val="001F5F"/>
        </w:rPr>
        <w:t>course</w:t>
      </w:r>
      <w:r w:rsidR="006876F2">
        <w:rPr>
          <w:color w:val="001F5F"/>
          <w:spacing w:val="-4"/>
        </w:rPr>
        <w:t xml:space="preserve"> </w:t>
      </w:r>
      <w:r w:rsidR="006876F2">
        <w:rPr>
          <w:color w:val="001F5F"/>
        </w:rPr>
        <w:t>for</w:t>
      </w:r>
      <w:r w:rsidR="006876F2">
        <w:rPr>
          <w:color w:val="001F5F"/>
          <w:spacing w:val="-4"/>
        </w:rPr>
        <w:t xml:space="preserve"> </w:t>
      </w:r>
      <w:r w:rsidR="006876F2">
        <w:rPr>
          <w:color w:val="001F5F"/>
        </w:rPr>
        <w:t>medical</w:t>
      </w:r>
      <w:r w:rsidR="006876F2">
        <w:rPr>
          <w:color w:val="001F5F"/>
          <w:spacing w:val="-4"/>
        </w:rPr>
        <w:t xml:space="preserve"> </w:t>
      </w:r>
      <w:r w:rsidR="006876F2">
        <w:rPr>
          <w:color w:val="001F5F"/>
          <w:spacing w:val="-2"/>
        </w:rPr>
        <w:t>schools</w:t>
      </w:r>
    </w:p>
    <w:p w14:paraId="2D17D1C8" w14:textId="409B25B3" w:rsidR="00172EB6" w:rsidRPr="008A41DC" w:rsidRDefault="008A41DC" w:rsidP="008A41DC">
      <w:pPr>
        <w:pStyle w:val="Textkrper"/>
        <w:spacing w:line="259" w:lineRule="auto"/>
        <w:ind w:left="142" w:right="147"/>
        <w:jc w:val="both"/>
      </w:pPr>
      <w:r w:rsidRPr="008A41DC">
        <w:t xml:space="preserve">Designed as a two days training course </w:t>
      </w:r>
      <w:r w:rsidR="006876F2" w:rsidRPr="008A41DC">
        <w:t>with</w:t>
      </w:r>
      <w:r w:rsidR="006876F2" w:rsidRPr="008A41DC">
        <w:rPr>
          <w:spacing w:val="-11"/>
        </w:rPr>
        <w:t xml:space="preserve"> </w:t>
      </w:r>
      <w:r w:rsidR="006876F2" w:rsidRPr="008A41DC">
        <w:t>presentations</w:t>
      </w:r>
      <w:r w:rsidR="006876F2" w:rsidRPr="008A41DC">
        <w:rPr>
          <w:spacing w:val="-12"/>
        </w:rPr>
        <w:t xml:space="preserve"> </w:t>
      </w:r>
      <w:r w:rsidR="006876F2" w:rsidRPr="008A41DC">
        <w:t>for</w:t>
      </w:r>
      <w:r w:rsidR="006876F2" w:rsidRPr="008A41DC">
        <w:rPr>
          <w:spacing w:val="-14"/>
        </w:rPr>
        <w:t xml:space="preserve"> </w:t>
      </w:r>
      <w:r w:rsidR="006876F2" w:rsidRPr="008A41DC">
        <w:t>up</w:t>
      </w:r>
      <w:r w:rsidR="006876F2" w:rsidRPr="008A41DC">
        <w:rPr>
          <w:spacing w:val="-13"/>
        </w:rPr>
        <w:t xml:space="preserve"> </w:t>
      </w:r>
      <w:r w:rsidR="006876F2" w:rsidRPr="008A41DC">
        <w:t>to</w:t>
      </w:r>
      <w:r w:rsidR="006876F2" w:rsidRPr="008A41DC">
        <w:rPr>
          <w:spacing w:val="-12"/>
        </w:rPr>
        <w:t xml:space="preserve"> </w:t>
      </w:r>
      <w:r w:rsidR="006876F2" w:rsidRPr="008A41DC">
        <w:t>16</w:t>
      </w:r>
      <w:r w:rsidR="006876F2" w:rsidRPr="008A41DC">
        <w:rPr>
          <w:spacing w:val="-11"/>
        </w:rPr>
        <w:t xml:space="preserve"> </w:t>
      </w:r>
      <w:r w:rsidR="006876F2" w:rsidRPr="008A41DC">
        <w:t>students</w:t>
      </w:r>
      <w:r w:rsidR="006876F2" w:rsidRPr="008A41DC">
        <w:rPr>
          <w:spacing w:val="-12"/>
        </w:rPr>
        <w:t xml:space="preserve"> </w:t>
      </w:r>
      <w:r w:rsidR="006876F2" w:rsidRPr="008A41DC">
        <w:t>in</w:t>
      </w:r>
      <w:r w:rsidR="006876F2" w:rsidRPr="008A41DC">
        <w:rPr>
          <w:spacing w:val="-11"/>
        </w:rPr>
        <w:t xml:space="preserve"> </w:t>
      </w:r>
      <w:r w:rsidR="006876F2" w:rsidRPr="008A41DC">
        <w:t>4</w:t>
      </w:r>
      <w:r w:rsidR="006876F2" w:rsidRPr="008A41DC">
        <w:rPr>
          <w:spacing w:val="-11"/>
        </w:rPr>
        <w:t xml:space="preserve"> </w:t>
      </w:r>
      <w:r w:rsidR="006876F2" w:rsidRPr="008A41DC">
        <w:t>groups; including preparation and conception of the group work it corresponds to 28 SW.</w:t>
      </w:r>
    </w:p>
    <w:p w14:paraId="40D23310" w14:textId="77777777" w:rsidR="00E80142" w:rsidRPr="00E80142" w:rsidRDefault="00E80142" w:rsidP="00E80142">
      <w:pPr>
        <w:spacing w:after="120"/>
        <w:ind w:left="142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60798CDA" w14:textId="7C6EC6EB" w:rsidR="00E80142" w:rsidRPr="00E80142" w:rsidRDefault="00E80142" w:rsidP="00E80142">
      <w:pPr>
        <w:spacing w:after="120"/>
        <w:ind w:left="142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E8014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More detailed information on this course can be found here: </w:t>
      </w:r>
    </w:p>
    <w:p w14:paraId="321D5EA3" w14:textId="4D10749B" w:rsidR="00E80142" w:rsidRPr="00E80142" w:rsidRDefault="00E80142" w:rsidP="00E80142">
      <w:pPr>
        <w:spacing w:after="120"/>
        <w:ind w:left="14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80142">
        <w:rPr>
          <w:rFonts w:asciiTheme="minorHAnsi" w:hAnsiTheme="minorHAnsi" w:cstheme="minorHAnsi"/>
          <w:sz w:val="24"/>
          <w:szCs w:val="24"/>
          <w:lang w:val="de-DE"/>
        </w:rPr>
        <w:t>Juszczyk</w:t>
      </w:r>
      <w:proofErr w:type="spellEnd"/>
      <w:r w:rsidRPr="00E80142">
        <w:rPr>
          <w:rFonts w:asciiTheme="minorHAnsi" w:hAnsiTheme="minorHAnsi" w:cstheme="minorHAnsi"/>
          <w:sz w:val="24"/>
          <w:szCs w:val="24"/>
          <w:lang w:val="de-DE"/>
        </w:rPr>
        <w:t xml:space="preserve">, P., Sondern, L. &amp; Pfleiderer, B. (2022). </w:t>
      </w:r>
      <w:r w:rsidRPr="00E80142">
        <w:rPr>
          <w:rFonts w:asciiTheme="minorHAnsi" w:hAnsiTheme="minorHAnsi" w:cstheme="minorHAnsi"/>
          <w:sz w:val="24"/>
          <w:szCs w:val="24"/>
        </w:rPr>
        <w:t>Introduction and evaluation of a clinical compulsory elective course on domestic violence. GMS J Med Educ. 2022;39(5</w:t>
      </w:r>
      <w:proofErr w:type="gramStart"/>
      <w:r w:rsidRPr="00E80142">
        <w:rPr>
          <w:rFonts w:asciiTheme="minorHAnsi" w:hAnsiTheme="minorHAnsi" w:cstheme="minorHAnsi"/>
          <w:sz w:val="24"/>
          <w:szCs w:val="24"/>
        </w:rPr>
        <w:t>):Doc</w:t>
      </w:r>
      <w:proofErr w:type="gramEnd"/>
      <w:r w:rsidRPr="00E80142">
        <w:rPr>
          <w:rFonts w:asciiTheme="minorHAnsi" w:hAnsiTheme="minorHAnsi" w:cstheme="minorHAnsi"/>
          <w:sz w:val="24"/>
          <w:szCs w:val="24"/>
        </w:rPr>
        <w:t xml:space="preserve">56. </w:t>
      </w:r>
      <w:hyperlink r:id="rId7" w:history="1">
        <w:r w:rsidRPr="00E80142">
          <w:rPr>
            <w:rFonts w:asciiTheme="minorHAnsi" w:hAnsiTheme="minorHAnsi" w:cstheme="minorHAnsi"/>
            <w:sz w:val="24"/>
            <w:szCs w:val="24"/>
          </w:rPr>
          <w:t>https://doi.org/10.3205/zma001577</w:t>
        </w:r>
      </w:hyperlink>
    </w:p>
    <w:p w14:paraId="05D7ADD1" w14:textId="77777777" w:rsidR="00172EB6" w:rsidRPr="008A41DC" w:rsidRDefault="00172EB6">
      <w:pPr>
        <w:pStyle w:val="Textkrper"/>
        <w:spacing w:before="143"/>
      </w:pPr>
    </w:p>
    <w:p w14:paraId="3E33DB54" w14:textId="77777777" w:rsidR="00172EB6" w:rsidRPr="008A41DC" w:rsidRDefault="006876F2" w:rsidP="008A41DC">
      <w:pPr>
        <w:pStyle w:val="berschrift2"/>
        <w:tabs>
          <w:tab w:val="left" w:pos="330"/>
        </w:tabs>
        <w:rPr>
          <w:sz w:val="24"/>
          <w:szCs w:val="24"/>
        </w:rPr>
      </w:pPr>
      <w:bookmarkStart w:id="0" w:name="_Hlk206240462"/>
      <w:r w:rsidRPr="008A41DC">
        <w:rPr>
          <w:color w:val="001F5F"/>
          <w:sz w:val="24"/>
          <w:szCs w:val="24"/>
        </w:rPr>
        <w:t>Preparation</w:t>
      </w:r>
      <w:r w:rsidRPr="008A41DC">
        <w:rPr>
          <w:color w:val="001F5F"/>
          <w:spacing w:val="-6"/>
          <w:sz w:val="24"/>
          <w:szCs w:val="24"/>
        </w:rPr>
        <w:t xml:space="preserve"> </w:t>
      </w:r>
      <w:r w:rsidRPr="008A41DC">
        <w:rPr>
          <w:color w:val="001F5F"/>
          <w:sz w:val="24"/>
          <w:szCs w:val="24"/>
        </w:rPr>
        <w:t>for</w:t>
      </w:r>
      <w:r w:rsidRPr="008A41DC">
        <w:rPr>
          <w:color w:val="001F5F"/>
          <w:spacing w:val="-6"/>
          <w:sz w:val="24"/>
          <w:szCs w:val="24"/>
        </w:rPr>
        <w:t xml:space="preserve"> </w:t>
      </w:r>
      <w:r w:rsidRPr="008A41DC">
        <w:rPr>
          <w:color w:val="001F5F"/>
          <w:sz w:val="24"/>
          <w:szCs w:val="24"/>
        </w:rPr>
        <w:t>the</w:t>
      </w:r>
      <w:r w:rsidRPr="008A41DC">
        <w:rPr>
          <w:color w:val="001F5F"/>
          <w:spacing w:val="-6"/>
          <w:sz w:val="24"/>
          <w:szCs w:val="24"/>
        </w:rPr>
        <w:t xml:space="preserve"> </w:t>
      </w:r>
      <w:r w:rsidRPr="008A41DC">
        <w:rPr>
          <w:color w:val="001F5F"/>
          <w:sz w:val="24"/>
          <w:szCs w:val="24"/>
        </w:rPr>
        <w:t>students-</w:t>
      </w:r>
      <w:r w:rsidRPr="008A41DC">
        <w:rPr>
          <w:color w:val="001F5F"/>
          <w:spacing w:val="-6"/>
          <w:sz w:val="24"/>
          <w:szCs w:val="24"/>
        </w:rPr>
        <w:t xml:space="preserve"> </w:t>
      </w:r>
      <w:r w:rsidRPr="008A41DC">
        <w:rPr>
          <w:color w:val="001F5F"/>
          <w:sz w:val="24"/>
          <w:szCs w:val="24"/>
        </w:rPr>
        <w:t>14</w:t>
      </w:r>
      <w:r w:rsidRPr="008A41DC">
        <w:rPr>
          <w:color w:val="001F5F"/>
          <w:spacing w:val="-7"/>
          <w:sz w:val="24"/>
          <w:szCs w:val="24"/>
        </w:rPr>
        <w:t xml:space="preserve"> </w:t>
      </w:r>
      <w:r w:rsidRPr="008A41DC">
        <w:rPr>
          <w:color w:val="001F5F"/>
          <w:sz w:val="24"/>
          <w:szCs w:val="24"/>
        </w:rPr>
        <w:t>days</w:t>
      </w:r>
      <w:r w:rsidRPr="008A41DC">
        <w:rPr>
          <w:color w:val="001F5F"/>
          <w:spacing w:val="-6"/>
          <w:sz w:val="24"/>
          <w:szCs w:val="24"/>
        </w:rPr>
        <w:t xml:space="preserve"> </w:t>
      </w:r>
      <w:r w:rsidRPr="008A41DC">
        <w:rPr>
          <w:color w:val="001F5F"/>
          <w:sz w:val="24"/>
          <w:szCs w:val="24"/>
        </w:rPr>
        <w:t>in</w:t>
      </w:r>
      <w:r w:rsidRPr="008A41DC">
        <w:rPr>
          <w:color w:val="001F5F"/>
          <w:spacing w:val="-8"/>
          <w:sz w:val="24"/>
          <w:szCs w:val="24"/>
        </w:rPr>
        <w:t xml:space="preserve"> </w:t>
      </w:r>
      <w:r w:rsidRPr="008A41DC">
        <w:rPr>
          <w:color w:val="001F5F"/>
          <w:spacing w:val="-2"/>
          <w:sz w:val="24"/>
          <w:szCs w:val="24"/>
        </w:rPr>
        <w:t>advance</w:t>
      </w:r>
    </w:p>
    <w:p w14:paraId="1B161A5A" w14:textId="77777777" w:rsidR="008A41DC" w:rsidRPr="008A41DC" w:rsidRDefault="005908E8" w:rsidP="008A41DC">
      <w:pPr>
        <w:pStyle w:val="Listenabsatz"/>
        <w:numPr>
          <w:ilvl w:val="0"/>
          <w:numId w:val="5"/>
        </w:numPr>
        <w:tabs>
          <w:tab w:val="left" w:pos="860"/>
        </w:tabs>
        <w:spacing w:before="184"/>
        <w:rPr>
          <w:rFonts w:ascii="Wingdings" w:hAnsi="Wingdings"/>
          <w:color w:val="001F5F"/>
          <w:sz w:val="24"/>
          <w:szCs w:val="24"/>
        </w:rPr>
      </w:pPr>
      <w:hyperlink r:id="rId8">
        <w:r w:rsidR="008A41DC" w:rsidRPr="008A41DC">
          <w:rPr>
            <w:color w:val="0462C1"/>
            <w:sz w:val="24"/>
            <w:szCs w:val="24"/>
            <w:u w:val="single" w:color="0462C1"/>
          </w:rPr>
          <w:t>Home</w:t>
        </w:r>
        <w:r w:rsidR="008A41DC" w:rsidRPr="008A41DC">
          <w:rPr>
            <w:color w:val="0462C1"/>
            <w:spacing w:val="-1"/>
            <w:sz w:val="24"/>
            <w:szCs w:val="24"/>
            <w:u w:val="single" w:color="0462C1"/>
          </w:rPr>
          <w:t xml:space="preserve"> </w:t>
        </w:r>
        <w:r w:rsidR="008A41DC" w:rsidRPr="008A41DC">
          <w:rPr>
            <w:color w:val="0462C1"/>
            <w:sz w:val="24"/>
            <w:szCs w:val="24"/>
            <w:u w:val="single" w:color="0462C1"/>
          </w:rPr>
          <w:t>assignment</w:t>
        </w:r>
      </w:hyperlink>
      <w:r w:rsidR="008A41DC" w:rsidRPr="008A41DC">
        <w:rPr>
          <w:color w:val="0462C1"/>
          <w:spacing w:val="-1"/>
          <w:sz w:val="24"/>
          <w:szCs w:val="24"/>
        </w:rPr>
        <w:t xml:space="preserve">: </w:t>
      </w:r>
      <w:r w:rsidR="008A41DC" w:rsidRPr="008A41DC">
        <w:rPr>
          <w:color w:val="001F5F"/>
          <w:sz w:val="24"/>
          <w:szCs w:val="24"/>
        </w:rPr>
        <w:t>with</w:t>
      </w:r>
      <w:r w:rsidR="008A41DC" w:rsidRPr="008A41DC">
        <w:rPr>
          <w:color w:val="001F5F"/>
          <w:spacing w:val="-3"/>
          <w:sz w:val="24"/>
          <w:szCs w:val="24"/>
        </w:rPr>
        <w:t xml:space="preserve"> </w:t>
      </w:r>
      <w:r w:rsidR="008A41DC" w:rsidRPr="008A41DC">
        <w:rPr>
          <w:color w:val="001F5F"/>
          <w:sz w:val="24"/>
          <w:szCs w:val="24"/>
        </w:rPr>
        <w:t>3</w:t>
      </w:r>
      <w:r w:rsidR="008A41DC" w:rsidRPr="008A41DC">
        <w:rPr>
          <w:color w:val="001F5F"/>
          <w:spacing w:val="-3"/>
          <w:sz w:val="24"/>
          <w:szCs w:val="24"/>
        </w:rPr>
        <w:t xml:space="preserve"> </w:t>
      </w:r>
      <w:r w:rsidR="008A41DC" w:rsidRPr="008A41DC">
        <w:rPr>
          <w:color w:val="001F5F"/>
          <w:sz w:val="24"/>
          <w:szCs w:val="24"/>
        </w:rPr>
        <w:t>quotes</w:t>
      </w:r>
      <w:r w:rsidR="008A41DC" w:rsidRPr="008A41DC">
        <w:rPr>
          <w:color w:val="001F5F"/>
          <w:spacing w:val="-4"/>
          <w:sz w:val="24"/>
          <w:szCs w:val="24"/>
        </w:rPr>
        <w:t xml:space="preserve"> </w:t>
      </w:r>
      <w:r w:rsidR="008A41DC" w:rsidRPr="008A41DC">
        <w:rPr>
          <w:color w:val="001F5F"/>
          <w:sz w:val="24"/>
          <w:szCs w:val="24"/>
        </w:rPr>
        <w:t>on</w:t>
      </w:r>
      <w:r w:rsidR="008A41DC" w:rsidRPr="008A41DC">
        <w:rPr>
          <w:color w:val="001F5F"/>
          <w:spacing w:val="-3"/>
          <w:sz w:val="24"/>
          <w:szCs w:val="24"/>
        </w:rPr>
        <w:t xml:space="preserve"> </w:t>
      </w:r>
      <w:r w:rsidR="008A41DC" w:rsidRPr="008A41DC">
        <w:rPr>
          <w:color w:val="001F5F"/>
          <w:sz w:val="24"/>
          <w:szCs w:val="24"/>
        </w:rPr>
        <w:t>domestic</w:t>
      </w:r>
      <w:r w:rsidR="008A41DC" w:rsidRPr="008A41DC">
        <w:rPr>
          <w:color w:val="001F5F"/>
          <w:spacing w:val="-1"/>
          <w:sz w:val="24"/>
          <w:szCs w:val="24"/>
        </w:rPr>
        <w:t xml:space="preserve"> </w:t>
      </w:r>
      <w:r w:rsidR="008A41DC" w:rsidRPr="008A41DC">
        <w:rPr>
          <w:color w:val="001F5F"/>
          <w:spacing w:val="-2"/>
          <w:sz w:val="24"/>
          <w:szCs w:val="24"/>
        </w:rPr>
        <w:t>violence</w:t>
      </w:r>
    </w:p>
    <w:p w14:paraId="4FC1EF14" w14:textId="77777777" w:rsidR="008A41DC" w:rsidRPr="008A41DC" w:rsidRDefault="008A41DC" w:rsidP="008A41DC">
      <w:pPr>
        <w:spacing w:before="40" w:line="259" w:lineRule="auto"/>
        <w:ind w:left="849"/>
        <w:rPr>
          <w:i/>
          <w:sz w:val="24"/>
          <w:szCs w:val="24"/>
        </w:rPr>
      </w:pPr>
    </w:p>
    <w:p w14:paraId="39FD9CDA" w14:textId="2C1F81C3" w:rsidR="008A41DC" w:rsidRPr="008A41DC" w:rsidRDefault="008A41DC" w:rsidP="008A41DC">
      <w:pPr>
        <w:spacing w:before="40" w:line="259" w:lineRule="auto"/>
        <w:rPr>
          <w:i/>
          <w:sz w:val="24"/>
          <w:szCs w:val="24"/>
        </w:rPr>
      </w:pPr>
      <w:r w:rsidRPr="008A41DC">
        <w:rPr>
          <w:i/>
          <w:sz w:val="24"/>
          <w:szCs w:val="24"/>
        </w:rPr>
        <w:t>Discussion</w:t>
      </w:r>
      <w:r w:rsidRPr="008A41DC">
        <w:rPr>
          <w:i/>
          <w:spacing w:val="-4"/>
          <w:sz w:val="24"/>
          <w:szCs w:val="24"/>
        </w:rPr>
        <w:t xml:space="preserve"> </w:t>
      </w:r>
      <w:r w:rsidRPr="008A41DC">
        <w:rPr>
          <w:i/>
          <w:sz w:val="24"/>
          <w:szCs w:val="24"/>
        </w:rPr>
        <w:t>guided</w:t>
      </w:r>
      <w:r w:rsidRPr="008A41DC">
        <w:rPr>
          <w:i/>
          <w:spacing w:val="-4"/>
          <w:sz w:val="24"/>
          <w:szCs w:val="24"/>
        </w:rPr>
        <w:t xml:space="preserve"> </w:t>
      </w:r>
      <w:r w:rsidRPr="008A41DC">
        <w:rPr>
          <w:i/>
          <w:sz w:val="24"/>
          <w:szCs w:val="24"/>
        </w:rPr>
        <w:t>by</w:t>
      </w:r>
      <w:r w:rsidRPr="008A41DC">
        <w:rPr>
          <w:i/>
          <w:spacing w:val="-3"/>
          <w:sz w:val="24"/>
          <w:szCs w:val="24"/>
        </w:rPr>
        <w:t xml:space="preserve"> </w:t>
      </w:r>
      <w:r w:rsidRPr="008A41DC">
        <w:rPr>
          <w:i/>
          <w:sz w:val="24"/>
          <w:szCs w:val="24"/>
        </w:rPr>
        <w:t>those</w:t>
      </w:r>
      <w:r w:rsidRPr="008A41DC">
        <w:rPr>
          <w:i/>
          <w:spacing w:val="-1"/>
          <w:sz w:val="24"/>
          <w:szCs w:val="24"/>
        </w:rPr>
        <w:t xml:space="preserve"> </w:t>
      </w:r>
      <w:r w:rsidRPr="008A41DC">
        <w:rPr>
          <w:i/>
          <w:spacing w:val="-2"/>
          <w:sz w:val="24"/>
          <w:szCs w:val="24"/>
        </w:rPr>
        <w:t>questions:</w:t>
      </w:r>
    </w:p>
    <w:p w14:paraId="51772CD6" w14:textId="77777777" w:rsidR="008A41DC" w:rsidRPr="008A41DC" w:rsidRDefault="008A41DC" w:rsidP="008A41DC">
      <w:pPr>
        <w:pStyle w:val="Listenabsatz"/>
        <w:numPr>
          <w:ilvl w:val="0"/>
          <w:numId w:val="4"/>
        </w:numPr>
        <w:tabs>
          <w:tab w:val="left" w:pos="1096"/>
        </w:tabs>
        <w:spacing w:before="40" w:after="120" w:line="259" w:lineRule="auto"/>
        <w:rPr>
          <w:sz w:val="24"/>
          <w:szCs w:val="24"/>
        </w:rPr>
      </w:pPr>
      <w:r w:rsidRPr="008A41DC">
        <w:rPr>
          <w:sz w:val="24"/>
          <w:szCs w:val="24"/>
        </w:rPr>
        <w:t>What</w:t>
      </w:r>
      <w:r w:rsidRPr="008A41DC">
        <w:rPr>
          <w:spacing w:val="-5"/>
          <w:sz w:val="24"/>
          <w:szCs w:val="24"/>
        </w:rPr>
        <w:t xml:space="preserve"> </w:t>
      </w:r>
      <w:r w:rsidRPr="008A41DC">
        <w:rPr>
          <w:sz w:val="24"/>
          <w:szCs w:val="24"/>
        </w:rPr>
        <w:t>do</w:t>
      </w:r>
      <w:r w:rsidRPr="008A41DC">
        <w:rPr>
          <w:spacing w:val="-1"/>
          <w:sz w:val="24"/>
          <w:szCs w:val="24"/>
        </w:rPr>
        <w:t xml:space="preserve"> </w:t>
      </w:r>
      <w:r w:rsidRPr="008A41DC">
        <w:rPr>
          <w:sz w:val="24"/>
          <w:szCs w:val="24"/>
        </w:rPr>
        <w:t>these</w:t>
      </w:r>
      <w:r w:rsidRPr="008A41DC">
        <w:rPr>
          <w:spacing w:val="-3"/>
          <w:sz w:val="24"/>
          <w:szCs w:val="24"/>
        </w:rPr>
        <w:t xml:space="preserve"> </w:t>
      </w:r>
      <w:r w:rsidRPr="008A41DC">
        <w:rPr>
          <w:sz w:val="24"/>
          <w:szCs w:val="24"/>
        </w:rPr>
        <w:t>quotations</w:t>
      </w:r>
      <w:r w:rsidRPr="008A41DC">
        <w:rPr>
          <w:spacing w:val="-2"/>
          <w:sz w:val="24"/>
          <w:szCs w:val="24"/>
        </w:rPr>
        <w:t xml:space="preserve"> </w:t>
      </w:r>
      <w:r w:rsidRPr="008A41DC">
        <w:rPr>
          <w:sz w:val="24"/>
          <w:szCs w:val="24"/>
        </w:rPr>
        <w:t>ring</w:t>
      </w:r>
      <w:r w:rsidRPr="008A41DC">
        <w:rPr>
          <w:spacing w:val="-1"/>
          <w:sz w:val="24"/>
          <w:szCs w:val="24"/>
        </w:rPr>
        <w:t xml:space="preserve"> </w:t>
      </w:r>
      <w:r w:rsidRPr="008A41DC">
        <w:rPr>
          <w:sz w:val="24"/>
          <w:szCs w:val="24"/>
        </w:rPr>
        <w:t>in</w:t>
      </w:r>
      <w:r w:rsidRPr="008A41DC">
        <w:rPr>
          <w:spacing w:val="-3"/>
          <w:sz w:val="24"/>
          <w:szCs w:val="24"/>
        </w:rPr>
        <w:t xml:space="preserve"> </w:t>
      </w:r>
      <w:r w:rsidRPr="008A41DC">
        <w:rPr>
          <w:sz w:val="24"/>
          <w:szCs w:val="24"/>
        </w:rPr>
        <w:t>you?</w:t>
      </w:r>
      <w:r w:rsidRPr="008A41DC">
        <w:rPr>
          <w:spacing w:val="-3"/>
          <w:sz w:val="24"/>
          <w:szCs w:val="24"/>
        </w:rPr>
        <w:t xml:space="preserve"> </w:t>
      </w:r>
      <w:r w:rsidRPr="008A41DC">
        <w:rPr>
          <w:sz w:val="24"/>
          <w:szCs w:val="24"/>
        </w:rPr>
        <w:t>What</w:t>
      </w:r>
      <w:r w:rsidRPr="008A41DC">
        <w:rPr>
          <w:spacing w:val="-3"/>
          <w:sz w:val="24"/>
          <w:szCs w:val="24"/>
        </w:rPr>
        <w:t xml:space="preserve"> </w:t>
      </w:r>
      <w:r w:rsidRPr="008A41DC">
        <w:rPr>
          <w:sz w:val="24"/>
          <w:szCs w:val="24"/>
        </w:rPr>
        <w:t>do</w:t>
      </w:r>
      <w:r w:rsidRPr="008A41DC">
        <w:rPr>
          <w:spacing w:val="-1"/>
          <w:sz w:val="24"/>
          <w:szCs w:val="24"/>
        </w:rPr>
        <w:t xml:space="preserve"> </w:t>
      </w:r>
      <w:r w:rsidRPr="008A41DC">
        <w:rPr>
          <w:sz w:val="24"/>
          <w:szCs w:val="24"/>
        </w:rPr>
        <w:t>they</w:t>
      </w:r>
      <w:r w:rsidRPr="008A41DC">
        <w:rPr>
          <w:spacing w:val="-2"/>
          <w:sz w:val="24"/>
          <w:szCs w:val="24"/>
        </w:rPr>
        <w:t xml:space="preserve"> </w:t>
      </w:r>
      <w:r w:rsidRPr="008A41DC">
        <w:rPr>
          <w:sz w:val="24"/>
          <w:szCs w:val="24"/>
        </w:rPr>
        <w:t>say</w:t>
      </w:r>
      <w:r w:rsidRPr="008A41DC">
        <w:rPr>
          <w:spacing w:val="-2"/>
          <w:sz w:val="24"/>
          <w:szCs w:val="24"/>
        </w:rPr>
        <w:t xml:space="preserve"> </w:t>
      </w:r>
      <w:r w:rsidRPr="008A41DC">
        <w:rPr>
          <w:sz w:val="24"/>
          <w:szCs w:val="24"/>
        </w:rPr>
        <w:t>about</w:t>
      </w:r>
      <w:r w:rsidRPr="008A41DC">
        <w:rPr>
          <w:spacing w:val="-1"/>
          <w:sz w:val="24"/>
          <w:szCs w:val="24"/>
        </w:rPr>
        <w:t xml:space="preserve"> </w:t>
      </w:r>
      <w:r w:rsidRPr="008A41DC">
        <w:rPr>
          <w:sz w:val="24"/>
          <w:szCs w:val="24"/>
        </w:rPr>
        <w:t>domestic</w:t>
      </w:r>
      <w:r w:rsidRPr="008A41DC">
        <w:rPr>
          <w:spacing w:val="-4"/>
          <w:sz w:val="24"/>
          <w:szCs w:val="24"/>
        </w:rPr>
        <w:t xml:space="preserve"> </w:t>
      </w:r>
      <w:r w:rsidRPr="008A41DC">
        <w:rPr>
          <w:spacing w:val="-2"/>
          <w:sz w:val="24"/>
          <w:szCs w:val="24"/>
        </w:rPr>
        <w:t>violence?</w:t>
      </w:r>
    </w:p>
    <w:p w14:paraId="2989AD6C" w14:textId="0CC6107E" w:rsidR="008A41DC" w:rsidRPr="008A41DC" w:rsidRDefault="008A41DC" w:rsidP="008A41DC">
      <w:pPr>
        <w:pStyle w:val="Listenabsatz"/>
        <w:numPr>
          <w:ilvl w:val="0"/>
          <w:numId w:val="4"/>
        </w:numPr>
        <w:tabs>
          <w:tab w:val="left" w:pos="1096"/>
        </w:tabs>
        <w:spacing w:before="40" w:after="120" w:line="259" w:lineRule="auto"/>
        <w:rPr>
          <w:sz w:val="24"/>
          <w:szCs w:val="24"/>
        </w:rPr>
      </w:pPr>
      <w:r w:rsidRPr="008A41DC">
        <w:rPr>
          <w:sz w:val="24"/>
          <w:szCs w:val="24"/>
        </w:rPr>
        <w:t>Think</w:t>
      </w:r>
      <w:r w:rsidRPr="008A41DC">
        <w:rPr>
          <w:spacing w:val="-6"/>
          <w:sz w:val="24"/>
          <w:szCs w:val="24"/>
        </w:rPr>
        <w:t xml:space="preserve"> </w:t>
      </w:r>
      <w:r w:rsidRPr="008A41DC">
        <w:rPr>
          <w:sz w:val="24"/>
          <w:szCs w:val="24"/>
        </w:rPr>
        <w:t>about</w:t>
      </w:r>
      <w:r w:rsidRPr="008A41DC">
        <w:rPr>
          <w:spacing w:val="-3"/>
          <w:sz w:val="24"/>
          <w:szCs w:val="24"/>
        </w:rPr>
        <w:t xml:space="preserve"> </w:t>
      </w:r>
      <w:r w:rsidRPr="008A41DC">
        <w:rPr>
          <w:sz w:val="24"/>
          <w:szCs w:val="24"/>
        </w:rPr>
        <w:t>the</w:t>
      </w:r>
      <w:r w:rsidRPr="008A41DC">
        <w:rPr>
          <w:spacing w:val="-4"/>
          <w:sz w:val="24"/>
          <w:szCs w:val="24"/>
        </w:rPr>
        <w:t xml:space="preserve"> </w:t>
      </w:r>
      <w:r w:rsidRPr="008A41DC">
        <w:rPr>
          <w:sz w:val="24"/>
          <w:szCs w:val="24"/>
        </w:rPr>
        <w:t>ways</w:t>
      </w:r>
      <w:r w:rsidRPr="008A41DC">
        <w:rPr>
          <w:spacing w:val="-3"/>
          <w:sz w:val="24"/>
          <w:szCs w:val="24"/>
        </w:rPr>
        <w:t xml:space="preserve"> </w:t>
      </w:r>
      <w:r w:rsidRPr="008A41DC">
        <w:rPr>
          <w:sz w:val="24"/>
          <w:szCs w:val="24"/>
        </w:rPr>
        <w:t>in</w:t>
      </w:r>
      <w:r w:rsidRPr="008A41DC">
        <w:rPr>
          <w:spacing w:val="-2"/>
          <w:sz w:val="24"/>
          <w:szCs w:val="24"/>
        </w:rPr>
        <w:t xml:space="preserve"> </w:t>
      </w:r>
      <w:r w:rsidRPr="008A41DC">
        <w:rPr>
          <w:sz w:val="24"/>
          <w:szCs w:val="24"/>
        </w:rPr>
        <w:t>which</w:t>
      </w:r>
      <w:r w:rsidRPr="008A41DC">
        <w:rPr>
          <w:spacing w:val="-1"/>
          <w:sz w:val="24"/>
          <w:szCs w:val="24"/>
        </w:rPr>
        <w:t xml:space="preserve"> </w:t>
      </w:r>
      <w:r w:rsidRPr="008A41DC">
        <w:rPr>
          <w:sz w:val="24"/>
          <w:szCs w:val="24"/>
        </w:rPr>
        <w:t>you</w:t>
      </w:r>
      <w:r w:rsidRPr="008A41DC">
        <w:rPr>
          <w:spacing w:val="-1"/>
          <w:sz w:val="24"/>
          <w:szCs w:val="24"/>
        </w:rPr>
        <w:t xml:space="preserve"> </w:t>
      </w:r>
      <w:r w:rsidRPr="008A41DC">
        <w:rPr>
          <w:sz w:val="24"/>
          <w:szCs w:val="24"/>
        </w:rPr>
        <w:t>may</w:t>
      </w:r>
      <w:r w:rsidRPr="008A41DC">
        <w:rPr>
          <w:spacing w:val="-5"/>
          <w:sz w:val="24"/>
          <w:szCs w:val="24"/>
        </w:rPr>
        <w:t xml:space="preserve"> </w:t>
      </w:r>
      <w:r w:rsidRPr="008A41DC">
        <w:rPr>
          <w:sz w:val="24"/>
          <w:szCs w:val="24"/>
        </w:rPr>
        <w:t>have</w:t>
      </w:r>
      <w:r w:rsidRPr="008A41DC">
        <w:rPr>
          <w:spacing w:val="-4"/>
          <w:sz w:val="24"/>
          <w:szCs w:val="24"/>
        </w:rPr>
        <w:t xml:space="preserve"> </w:t>
      </w:r>
      <w:r w:rsidRPr="008A41DC">
        <w:rPr>
          <w:sz w:val="24"/>
          <w:szCs w:val="24"/>
        </w:rPr>
        <w:t>encountered</w:t>
      </w:r>
      <w:r w:rsidRPr="008A41DC">
        <w:rPr>
          <w:spacing w:val="-4"/>
          <w:sz w:val="24"/>
          <w:szCs w:val="24"/>
        </w:rPr>
        <w:t xml:space="preserve"> </w:t>
      </w:r>
      <w:r w:rsidRPr="008A41DC">
        <w:rPr>
          <w:sz w:val="24"/>
          <w:szCs w:val="24"/>
        </w:rPr>
        <w:t>the</w:t>
      </w:r>
      <w:r w:rsidRPr="008A41DC">
        <w:rPr>
          <w:spacing w:val="-1"/>
          <w:sz w:val="24"/>
          <w:szCs w:val="24"/>
        </w:rPr>
        <w:t xml:space="preserve"> </w:t>
      </w:r>
      <w:r w:rsidRPr="008A41DC">
        <w:rPr>
          <w:sz w:val="24"/>
          <w:szCs w:val="24"/>
        </w:rPr>
        <w:t>term</w:t>
      </w:r>
      <w:r w:rsidRPr="008A41DC">
        <w:rPr>
          <w:spacing w:val="-2"/>
          <w:sz w:val="24"/>
          <w:szCs w:val="24"/>
        </w:rPr>
        <w:t xml:space="preserve"> ‘domestic </w:t>
      </w:r>
      <w:r w:rsidRPr="008A41DC">
        <w:rPr>
          <w:sz w:val="24"/>
          <w:szCs w:val="24"/>
        </w:rPr>
        <w:t>violence</w:t>
      </w:r>
      <w:r w:rsidRPr="008A41DC">
        <w:rPr>
          <w:spacing w:val="-2"/>
          <w:sz w:val="24"/>
          <w:szCs w:val="24"/>
        </w:rPr>
        <w:t xml:space="preserve"> </w:t>
      </w:r>
      <w:r w:rsidRPr="008A41DC">
        <w:rPr>
          <w:sz w:val="24"/>
          <w:szCs w:val="24"/>
        </w:rPr>
        <w:t>and</w:t>
      </w:r>
      <w:r w:rsidRPr="008A41DC">
        <w:rPr>
          <w:spacing w:val="-4"/>
          <w:sz w:val="24"/>
          <w:szCs w:val="24"/>
        </w:rPr>
        <w:t xml:space="preserve"> </w:t>
      </w:r>
      <w:r w:rsidRPr="008A41DC">
        <w:rPr>
          <w:sz w:val="24"/>
          <w:szCs w:val="24"/>
        </w:rPr>
        <w:t>abuse’</w:t>
      </w:r>
      <w:r w:rsidRPr="008A41DC">
        <w:rPr>
          <w:spacing w:val="-2"/>
          <w:sz w:val="24"/>
          <w:szCs w:val="24"/>
        </w:rPr>
        <w:t xml:space="preserve"> </w:t>
      </w:r>
      <w:r w:rsidRPr="008A41DC">
        <w:rPr>
          <w:sz w:val="24"/>
          <w:szCs w:val="24"/>
        </w:rPr>
        <w:t>so</w:t>
      </w:r>
      <w:r w:rsidRPr="008A41DC">
        <w:rPr>
          <w:spacing w:val="-5"/>
          <w:sz w:val="24"/>
          <w:szCs w:val="24"/>
        </w:rPr>
        <w:t xml:space="preserve"> </w:t>
      </w:r>
      <w:r w:rsidRPr="008A41DC">
        <w:rPr>
          <w:sz w:val="24"/>
          <w:szCs w:val="24"/>
        </w:rPr>
        <w:t>far.</w:t>
      </w:r>
      <w:r w:rsidRPr="008A41DC">
        <w:rPr>
          <w:spacing w:val="-3"/>
          <w:sz w:val="24"/>
          <w:szCs w:val="24"/>
        </w:rPr>
        <w:t xml:space="preserve"> </w:t>
      </w:r>
      <w:r w:rsidRPr="008A41DC">
        <w:rPr>
          <w:sz w:val="24"/>
          <w:szCs w:val="24"/>
        </w:rPr>
        <w:t>How</w:t>
      </w:r>
      <w:r w:rsidRPr="008A41DC">
        <w:rPr>
          <w:spacing w:val="-3"/>
          <w:sz w:val="24"/>
          <w:szCs w:val="24"/>
        </w:rPr>
        <w:t xml:space="preserve"> </w:t>
      </w:r>
      <w:r w:rsidRPr="008A41DC">
        <w:rPr>
          <w:sz w:val="24"/>
          <w:szCs w:val="24"/>
        </w:rPr>
        <w:t>do</w:t>
      </w:r>
      <w:r w:rsidRPr="008A41DC">
        <w:rPr>
          <w:spacing w:val="-2"/>
          <w:sz w:val="24"/>
          <w:szCs w:val="24"/>
        </w:rPr>
        <w:t xml:space="preserve"> </w:t>
      </w:r>
      <w:r w:rsidRPr="008A41DC">
        <w:rPr>
          <w:sz w:val="24"/>
          <w:szCs w:val="24"/>
        </w:rPr>
        <w:t>you</w:t>
      </w:r>
      <w:r w:rsidRPr="008A41DC">
        <w:rPr>
          <w:spacing w:val="-4"/>
          <w:sz w:val="24"/>
          <w:szCs w:val="24"/>
        </w:rPr>
        <w:t xml:space="preserve"> </w:t>
      </w:r>
      <w:r w:rsidRPr="008A41DC">
        <w:rPr>
          <w:sz w:val="24"/>
          <w:szCs w:val="24"/>
        </w:rPr>
        <w:t>define</w:t>
      </w:r>
      <w:r w:rsidRPr="008A41DC">
        <w:rPr>
          <w:spacing w:val="-4"/>
          <w:sz w:val="24"/>
          <w:szCs w:val="24"/>
        </w:rPr>
        <w:t xml:space="preserve"> </w:t>
      </w:r>
      <w:r w:rsidRPr="008A41DC">
        <w:rPr>
          <w:sz w:val="24"/>
          <w:szCs w:val="24"/>
        </w:rPr>
        <w:t>domestic</w:t>
      </w:r>
      <w:r w:rsidRPr="008A41DC">
        <w:rPr>
          <w:spacing w:val="-3"/>
          <w:sz w:val="24"/>
          <w:szCs w:val="24"/>
        </w:rPr>
        <w:t xml:space="preserve"> </w:t>
      </w:r>
      <w:r w:rsidRPr="008A41DC">
        <w:rPr>
          <w:sz w:val="24"/>
          <w:szCs w:val="24"/>
        </w:rPr>
        <w:t>violence</w:t>
      </w:r>
      <w:r w:rsidRPr="008A41DC">
        <w:rPr>
          <w:spacing w:val="-2"/>
          <w:sz w:val="24"/>
          <w:szCs w:val="24"/>
        </w:rPr>
        <w:t xml:space="preserve"> </w:t>
      </w:r>
      <w:r w:rsidRPr="008A41DC">
        <w:rPr>
          <w:sz w:val="24"/>
          <w:szCs w:val="24"/>
        </w:rPr>
        <w:t>and</w:t>
      </w:r>
      <w:r w:rsidRPr="008A41DC">
        <w:rPr>
          <w:spacing w:val="-4"/>
          <w:sz w:val="24"/>
          <w:szCs w:val="24"/>
        </w:rPr>
        <w:t xml:space="preserve"> </w:t>
      </w:r>
      <w:r w:rsidRPr="008A41DC">
        <w:rPr>
          <w:sz w:val="24"/>
          <w:szCs w:val="24"/>
        </w:rPr>
        <w:t>abuse?</w:t>
      </w:r>
      <w:r w:rsidRPr="008A41DC">
        <w:rPr>
          <w:spacing w:val="-4"/>
          <w:sz w:val="24"/>
          <w:szCs w:val="24"/>
        </w:rPr>
        <w:t xml:space="preserve"> </w:t>
      </w:r>
      <w:r w:rsidRPr="008A41DC">
        <w:rPr>
          <w:sz w:val="24"/>
          <w:szCs w:val="24"/>
        </w:rPr>
        <w:t>What does</w:t>
      </w:r>
      <w:r w:rsidRPr="008A41DC">
        <w:rPr>
          <w:spacing w:val="-1"/>
          <w:sz w:val="24"/>
          <w:szCs w:val="24"/>
        </w:rPr>
        <w:t xml:space="preserve"> </w:t>
      </w:r>
      <w:r w:rsidRPr="008A41DC">
        <w:rPr>
          <w:sz w:val="24"/>
          <w:szCs w:val="24"/>
        </w:rPr>
        <w:t>the</w:t>
      </w:r>
      <w:r w:rsidRPr="008A41DC">
        <w:rPr>
          <w:spacing w:val="-1"/>
          <w:sz w:val="24"/>
          <w:szCs w:val="24"/>
        </w:rPr>
        <w:t xml:space="preserve"> </w:t>
      </w:r>
      <w:r w:rsidRPr="008A41DC">
        <w:rPr>
          <w:sz w:val="24"/>
          <w:szCs w:val="24"/>
        </w:rPr>
        <w:t>terms mean for you and are you aware</w:t>
      </w:r>
      <w:r w:rsidRPr="008A41DC">
        <w:rPr>
          <w:spacing w:val="-2"/>
          <w:sz w:val="24"/>
          <w:szCs w:val="24"/>
        </w:rPr>
        <w:t xml:space="preserve"> </w:t>
      </w:r>
      <w:r w:rsidRPr="008A41DC">
        <w:rPr>
          <w:sz w:val="24"/>
          <w:szCs w:val="24"/>
        </w:rPr>
        <w:t>of any other terms</w:t>
      </w:r>
      <w:r w:rsidRPr="008A41DC">
        <w:rPr>
          <w:spacing w:val="-1"/>
          <w:sz w:val="24"/>
          <w:szCs w:val="24"/>
        </w:rPr>
        <w:t xml:space="preserve"> </w:t>
      </w:r>
      <w:r w:rsidRPr="008A41DC">
        <w:rPr>
          <w:sz w:val="24"/>
          <w:szCs w:val="24"/>
        </w:rPr>
        <w:t>describing</w:t>
      </w:r>
      <w:r w:rsidRPr="008A41DC">
        <w:rPr>
          <w:spacing w:val="-1"/>
          <w:sz w:val="24"/>
          <w:szCs w:val="24"/>
        </w:rPr>
        <w:t xml:space="preserve"> </w:t>
      </w:r>
      <w:r w:rsidRPr="008A41DC">
        <w:rPr>
          <w:sz w:val="24"/>
          <w:szCs w:val="24"/>
        </w:rPr>
        <w:t>the same phenomenon?</w:t>
      </w:r>
    </w:p>
    <w:p w14:paraId="21CED962" w14:textId="77777777" w:rsidR="008A41DC" w:rsidRPr="008A41DC" w:rsidRDefault="008A41DC" w:rsidP="008A41DC">
      <w:pPr>
        <w:pStyle w:val="Listenabsatz"/>
        <w:numPr>
          <w:ilvl w:val="1"/>
          <w:numId w:val="3"/>
        </w:numPr>
        <w:tabs>
          <w:tab w:val="left" w:pos="861"/>
        </w:tabs>
        <w:spacing w:before="40" w:after="40" w:line="259" w:lineRule="auto"/>
        <w:ind w:left="862" w:right="2850"/>
        <w:rPr>
          <w:rFonts w:ascii="Wingdings" w:hAnsi="Wingdings"/>
          <w:sz w:val="24"/>
          <w:szCs w:val="24"/>
        </w:rPr>
      </w:pPr>
      <w:r w:rsidRPr="008A41DC">
        <w:rPr>
          <w:color w:val="001F5F"/>
          <w:sz w:val="24"/>
          <w:szCs w:val="24"/>
        </w:rPr>
        <w:t>Course</w:t>
      </w:r>
      <w:r w:rsidRPr="008A41DC">
        <w:rPr>
          <w:color w:val="001F5F"/>
          <w:spacing w:val="-3"/>
          <w:sz w:val="24"/>
          <w:szCs w:val="24"/>
        </w:rPr>
        <w:t xml:space="preserve"> </w:t>
      </w:r>
      <w:r w:rsidRPr="008A41DC">
        <w:rPr>
          <w:color w:val="001F5F"/>
          <w:sz w:val="24"/>
          <w:szCs w:val="24"/>
        </w:rPr>
        <w:t>content</w:t>
      </w:r>
      <w:r w:rsidRPr="008A41DC">
        <w:rPr>
          <w:color w:val="001F5F"/>
          <w:spacing w:val="-4"/>
          <w:sz w:val="24"/>
          <w:szCs w:val="24"/>
        </w:rPr>
        <w:t xml:space="preserve"> </w:t>
      </w:r>
      <w:r w:rsidRPr="008A41DC">
        <w:rPr>
          <w:color w:val="001F5F"/>
          <w:sz w:val="24"/>
          <w:szCs w:val="24"/>
        </w:rPr>
        <w:t>is</w:t>
      </w:r>
      <w:r w:rsidRPr="008A41DC">
        <w:rPr>
          <w:color w:val="001F5F"/>
          <w:spacing w:val="-4"/>
          <w:sz w:val="24"/>
          <w:szCs w:val="24"/>
        </w:rPr>
        <w:t xml:space="preserve"> </w:t>
      </w:r>
      <w:r w:rsidRPr="008A41DC">
        <w:rPr>
          <w:color w:val="001F5F"/>
          <w:sz w:val="24"/>
          <w:szCs w:val="24"/>
        </w:rPr>
        <w:t>based</w:t>
      </w:r>
      <w:r w:rsidRPr="008A41DC">
        <w:rPr>
          <w:color w:val="001F5F"/>
          <w:spacing w:val="-4"/>
          <w:sz w:val="24"/>
          <w:szCs w:val="24"/>
        </w:rPr>
        <w:t xml:space="preserve"> </w:t>
      </w:r>
      <w:r w:rsidRPr="008A41DC">
        <w:rPr>
          <w:color w:val="001F5F"/>
          <w:sz w:val="24"/>
          <w:szCs w:val="24"/>
        </w:rPr>
        <w:t>on</w:t>
      </w:r>
      <w:r w:rsidRPr="008A41DC">
        <w:rPr>
          <w:color w:val="001F5F"/>
          <w:spacing w:val="-2"/>
          <w:sz w:val="24"/>
          <w:szCs w:val="24"/>
        </w:rPr>
        <w:t xml:space="preserve"> </w:t>
      </w:r>
      <w:r w:rsidRPr="008A41DC">
        <w:rPr>
          <w:color w:val="001F5F"/>
          <w:sz w:val="24"/>
          <w:szCs w:val="24"/>
        </w:rPr>
        <w:t>the</w:t>
      </w:r>
      <w:r w:rsidRPr="008A41DC">
        <w:rPr>
          <w:color w:val="001F5F"/>
          <w:spacing w:val="-5"/>
          <w:sz w:val="24"/>
          <w:szCs w:val="24"/>
        </w:rPr>
        <w:t xml:space="preserve"> </w:t>
      </w:r>
      <w:bookmarkStart w:id="1" w:name="_Hlk206238984"/>
      <w:r w:rsidRPr="008A41DC">
        <w:rPr>
          <w:color w:val="001F5F"/>
          <w:sz w:val="24"/>
          <w:szCs w:val="24"/>
        </w:rPr>
        <w:fldChar w:fldCharType="begin"/>
      </w:r>
      <w:r w:rsidRPr="008A41DC">
        <w:rPr>
          <w:color w:val="001F5F"/>
          <w:sz w:val="24"/>
          <w:szCs w:val="24"/>
        </w:rPr>
        <w:instrText xml:space="preserve"> HYPERLINK "https://training.improdova.eu/en/training-modules-for-the-health-sector/" </w:instrText>
      </w:r>
      <w:r w:rsidRPr="008A41DC">
        <w:rPr>
          <w:color w:val="001F5F"/>
          <w:sz w:val="24"/>
          <w:szCs w:val="24"/>
        </w:rPr>
        <w:fldChar w:fldCharType="separate"/>
      </w:r>
      <w:r w:rsidRPr="008A41DC">
        <w:rPr>
          <w:rStyle w:val="Hyperlink"/>
          <w:sz w:val="24"/>
          <w:szCs w:val="24"/>
        </w:rPr>
        <w:t>European training platform on domestic violence</w:t>
      </w:r>
      <w:r w:rsidRPr="008A41DC">
        <w:rPr>
          <w:color w:val="001F5F"/>
          <w:sz w:val="24"/>
          <w:szCs w:val="24"/>
        </w:rPr>
        <w:fldChar w:fldCharType="end"/>
      </w:r>
      <w:bookmarkEnd w:id="1"/>
      <w:r w:rsidRPr="008A41DC">
        <w:rPr>
          <w:spacing w:val="-2"/>
          <w:sz w:val="24"/>
          <w:szCs w:val="24"/>
        </w:rPr>
        <w:t>:</w:t>
      </w:r>
    </w:p>
    <w:p w14:paraId="17765394" w14:textId="77777777" w:rsidR="008A41DC" w:rsidRPr="008A41DC" w:rsidRDefault="005908E8" w:rsidP="008A41DC">
      <w:pPr>
        <w:pStyle w:val="Textkrper"/>
        <w:spacing w:before="40" w:after="40" w:line="259" w:lineRule="auto"/>
        <w:ind w:left="862" w:right="793"/>
        <w:jc w:val="both"/>
      </w:pPr>
      <w:hyperlink r:id="rId9">
        <w:r w:rsidR="008A41DC" w:rsidRPr="008A41DC">
          <w:rPr>
            <w:color w:val="0462C1"/>
            <w:u w:val="single" w:color="0462C1"/>
          </w:rPr>
          <w:t>Module</w:t>
        </w:r>
        <w:r w:rsidR="008A41DC" w:rsidRPr="008A41DC">
          <w:rPr>
            <w:color w:val="0462C1"/>
            <w:spacing w:val="-2"/>
            <w:u w:val="single" w:color="0462C1"/>
          </w:rPr>
          <w:t xml:space="preserve"> </w:t>
        </w:r>
        <w:r w:rsidR="008A41DC" w:rsidRPr="008A41DC">
          <w:rPr>
            <w:color w:val="0462C1"/>
            <w:u w:val="single" w:color="0462C1"/>
          </w:rPr>
          <w:t>1</w:t>
        </w:r>
      </w:hyperlink>
      <w:r w:rsidR="008A41DC" w:rsidRPr="008A41DC">
        <w:t>,</w:t>
      </w:r>
      <w:r w:rsidR="008A41DC" w:rsidRPr="008A41DC">
        <w:rPr>
          <w:spacing w:val="-3"/>
        </w:rPr>
        <w:t xml:space="preserve"> </w:t>
      </w:r>
      <w:hyperlink r:id="rId10">
        <w:r w:rsidR="008A41DC" w:rsidRPr="008A41DC">
          <w:rPr>
            <w:color w:val="0462C1"/>
            <w:u w:val="single" w:color="0462C1"/>
          </w:rPr>
          <w:t>Module</w:t>
        </w:r>
        <w:r w:rsidR="008A41DC" w:rsidRPr="008A41DC">
          <w:rPr>
            <w:color w:val="0462C1"/>
            <w:spacing w:val="-2"/>
            <w:u w:val="single" w:color="0462C1"/>
          </w:rPr>
          <w:t xml:space="preserve"> </w:t>
        </w:r>
        <w:r w:rsidR="008A41DC" w:rsidRPr="008A41DC">
          <w:rPr>
            <w:color w:val="0462C1"/>
            <w:u w:val="single" w:color="0462C1"/>
          </w:rPr>
          <w:t>2</w:t>
        </w:r>
      </w:hyperlink>
      <w:r w:rsidR="008A41DC" w:rsidRPr="008A41DC">
        <w:t>,</w:t>
      </w:r>
      <w:r w:rsidR="008A41DC" w:rsidRPr="008A41DC">
        <w:rPr>
          <w:spacing w:val="-3"/>
        </w:rPr>
        <w:t xml:space="preserve"> </w:t>
      </w:r>
      <w:hyperlink r:id="rId11">
        <w:r w:rsidR="008A41DC" w:rsidRPr="008A41DC">
          <w:rPr>
            <w:color w:val="0462C1"/>
            <w:u w:val="single" w:color="0462C1"/>
          </w:rPr>
          <w:t>Module</w:t>
        </w:r>
        <w:r w:rsidR="008A41DC" w:rsidRPr="008A41DC">
          <w:rPr>
            <w:color w:val="0462C1"/>
            <w:spacing w:val="-3"/>
            <w:u w:val="single" w:color="0462C1"/>
          </w:rPr>
          <w:t xml:space="preserve"> </w:t>
        </w:r>
        <w:r w:rsidR="008A41DC" w:rsidRPr="008A41DC">
          <w:rPr>
            <w:color w:val="0462C1"/>
            <w:u w:val="single" w:color="0462C1"/>
          </w:rPr>
          <w:t>3</w:t>
        </w:r>
      </w:hyperlink>
      <w:r w:rsidR="008A41DC" w:rsidRPr="008A41DC">
        <w:t>,</w:t>
      </w:r>
      <w:r w:rsidR="008A41DC" w:rsidRPr="008A41DC">
        <w:rPr>
          <w:spacing w:val="-3"/>
        </w:rPr>
        <w:t xml:space="preserve"> </w:t>
      </w:r>
      <w:hyperlink r:id="rId12">
        <w:r w:rsidR="008A41DC" w:rsidRPr="008A41DC">
          <w:rPr>
            <w:color w:val="0462C1"/>
            <w:u w:val="single" w:color="0462C1"/>
          </w:rPr>
          <w:t>Module</w:t>
        </w:r>
        <w:r w:rsidR="008A41DC" w:rsidRPr="008A41DC">
          <w:rPr>
            <w:color w:val="0462C1"/>
            <w:spacing w:val="-3"/>
            <w:u w:val="single" w:color="0462C1"/>
          </w:rPr>
          <w:t xml:space="preserve"> </w:t>
        </w:r>
        <w:r w:rsidR="008A41DC" w:rsidRPr="008A41DC">
          <w:rPr>
            <w:color w:val="0462C1"/>
            <w:u w:val="single" w:color="0462C1"/>
          </w:rPr>
          <w:t>4</w:t>
        </w:r>
      </w:hyperlink>
      <w:r w:rsidR="008A41DC" w:rsidRPr="008A41DC">
        <w:t>,</w:t>
      </w:r>
      <w:r w:rsidR="008A41DC" w:rsidRPr="008A41DC">
        <w:rPr>
          <w:spacing w:val="-2"/>
        </w:rPr>
        <w:t xml:space="preserve"> </w:t>
      </w:r>
      <w:hyperlink r:id="rId13">
        <w:r w:rsidR="008A41DC" w:rsidRPr="008A41DC">
          <w:rPr>
            <w:color w:val="0462C1"/>
            <w:u w:val="single" w:color="0462C1"/>
          </w:rPr>
          <w:t>Module 5</w:t>
        </w:r>
      </w:hyperlink>
      <w:r w:rsidR="008A41DC" w:rsidRPr="008A41DC">
        <w:t>,</w:t>
      </w:r>
      <w:r w:rsidR="008A41DC" w:rsidRPr="008A41DC">
        <w:rPr>
          <w:spacing w:val="-3"/>
        </w:rPr>
        <w:t xml:space="preserve"> </w:t>
      </w:r>
      <w:hyperlink r:id="rId14">
        <w:r w:rsidR="008A41DC" w:rsidRPr="008A41DC">
          <w:rPr>
            <w:color w:val="0462C1"/>
            <w:u w:val="single" w:color="0462C1"/>
          </w:rPr>
          <w:t>Module</w:t>
        </w:r>
        <w:r w:rsidR="008A41DC" w:rsidRPr="008A41DC">
          <w:rPr>
            <w:color w:val="0462C1"/>
            <w:spacing w:val="-3"/>
            <w:u w:val="single" w:color="0462C1"/>
          </w:rPr>
          <w:t xml:space="preserve"> </w:t>
        </w:r>
        <w:r w:rsidR="008A41DC" w:rsidRPr="008A41DC">
          <w:rPr>
            <w:color w:val="0462C1"/>
            <w:u w:val="single" w:color="0462C1"/>
          </w:rPr>
          <w:t>6</w:t>
        </w:r>
      </w:hyperlink>
      <w:r w:rsidR="008A41DC" w:rsidRPr="008A41DC">
        <w:t>,</w:t>
      </w:r>
      <w:r w:rsidR="008A41DC" w:rsidRPr="008A41DC">
        <w:rPr>
          <w:spacing w:val="-8"/>
        </w:rPr>
        <w:t xml:space="preserve"> </w:t>
      </w:r>
      <w:hyperlink r:id="rId15">
        <w:r w:rsidR="008A41DC" w:rsidRPr="008A41DC">
          <w:rPr>
            <w:color w:val="0462C1"/>
            <w:u w:val="single" w:color="0462C1"/>
          </w:rPr>
          <w:t>Module</w:t>
        </w:r>
        <w:r w:rsidR="008A41DC" w:rsidRPr="008A41DC">
          <w:rPr>
            <w:color w:val="0462C1"/>
            <w:spacing w:val="-3"/>
            <w:u w:val="single" w:color="0462C1"/>
          </w:rPr>
          <w:t xml:space="preserve"> </w:t>
        </w:r>
        <w:r w:rsidR="008A41DC" w:rsidRPr="008A41DC">
          <w:rPr>
            <w:color w:val="0462C1"/>
            <w:u w:val="single" w:color="0462C1"/>
          </w:rPr>
          <w:t>7</w:t>
        </w:r>
      </w:hyperlink>
      <w:r w:rsidR="008A41DC" w:rsidRPr="008A41DC">
        <w:rPr>
          <w:rFonts w:asciiTheme="minorHAnsi" w:hAnsiTheme="minorHAnsi" w:cstheme="minorHAnsi"/>
        </w:rPr>
        <w:t>,</w:t>
      </w:r>
      <w:r w:rsidR="008A41DC" w:rsidRPr="008A41DC">
        <w:rPr>
          <w:rFonts w:asciiTheme="minorHAnsi" w:hAnsiTheme="minorHAnsi" w:cstheme="minorHAnsi"/>
          <w:spacing w:val="-3"/>
        </w:rPr>
        <w:t xml:space="preserve"> </w:t>
      </w:r>
      <w:hyperlink r:id="rId16" w:history="1">
        <w:r w:rsidR="008A41DC" w:rsidRPr="008A41DC">
          <w:rPr>
            <w:rStyle w:val="Hyperlink"/>
            <w:rFonts w:asciiTheme="minorHAnsi" w:eastAsia="Times New Roman" w:hAnsiTheme="minorHAnsi" w:cstheme="minorHAnsi"/>
            <w:lang w:val="en-GB" w:eastAsia="de-DE"/>
          </w:rPr>
          <w:t>Module 8</w:t>
        </w:r>
      </w:hyperlink>
      <w:r w:rsidR="008A41DC" w:rsidRPr="008A41DC">
        <w:rPr>
          <w:rFonts w:asciiTheme="minorHAnsi" w:eastAsia="Times New Roman" w:hAnsiTheme="minorHAnsi" w:cstheme="minorHAnsi"/>
          <w:lang w:val="en-GB" w:eastAsia="de-DE"/>
        </w:rPr>
        <w:t xml:space="preserve">, </w:t>
      </w:r>
      <w:hyperlink r:id="rId17" w:history="1">
        <w:r w:rsidR="008A41DC" w:rsidRPr="008A41DC">
          <w:rPr>
            <w:rStyle w:val="Hyperlink"/>
            <w:rFonts w:asciiTheme="minorHAnsi" w:eastAsia="Times New Roman" w:hAnsiTheme="minorHAnsi" w:cstheme="minorHAnsi"/>
            <w:lang w:val="en-GB" w:eastAsia="de-DE"/>
          </w:rPr>
          <w:t>Module 9</w:t>
        </w:r>
      </w:hyperlink>
      <w:r w:rsidR="008A41DC" w:rsidRPr="008A41DC">
        <w:rPr>
          <w:rFonts w:asciiTheme="minorHAnsi" w:eastAsia="Times New Roman" w:hAnsiTheme="minorHAnsi" w:cstheme="minorHAnsi"/>
          <w:lang w:val="en-GB" w:eastAsia="de-DE"/>
        </w:rPr>
        <w:t xml:space="preserve"> </w:t>
      </w:r>
      <w:r w:rsidR="008A41DC" w:rsidRPr="008A41DC">
        <w:t>as</w:t>
      </w:r>
      <w:r w:rsidR="008A41DC" w:rsidRPr="008A41DC">
        <w:rPr>
          <w:spacing w:val="-1"/>
        </w:rPr>
        <w:t xml:space="preserve"> </w:t>
      </w:r>
      <w:r w:rsidR="008A41DC" w:rsidRPr="008A41DC">
        <w:t xml:space="preserve">well as </w:t>
      </w:r>
      <w:hyperlink r:id="rId18">
        <w:r w:rsidR="008A41DC" w:rsidRPr="008A41DC">
          <w:rPr>
            <w:color w:val="0462C1"/>
            <w:u w:val="single" w:color="0462C1"/>
          </w:rPr>
          <w:t>statistics</w:t>
        </w:r>
      </w:hyperlink>
      <w:r w:rsidR="008A41DC" w:rsidRPr="008A41DC">
        <w:rPr>
          <w:color w:val="0462C1"/>
        </w:rPr>
        <w:t xml:space="preserve"> </w:t>
      </w:r>
      <w:r w:rsidR="008A41DC" w:rsidRPr="008A41DC">
        <w:t xml:space="preserve">and </w:t>
      </w:r>
      <w:hyperlink r:id="rId19">
        <w:r w:rsidR="008A41DC" w:rsidRPr="008A41DC">
          <w:rPr>
            <w:color w:val="0462C1"/>
            <w:u w:val="single" w:color="0462C1"/>
          </w:rPr>
          <w:t>training materials</w:t>
        </w:r>
      </w:hyperlink>
    </w:p>
    <w:bookmarkEnd w:id="0"/>
    <w:p w14:paraId="3171197A" w14:textId="77777777" w:rsidR="008A41DC" w:rsidRDefault="008A41DC" w:rsidP="008A41DC">
      <w:pPr>
        <w:pStyle w:val="Textkrper"/>
        <w:spacing w:before="7"/>
        <w:rPr>
          <w:sz w:val="25"/>
        </w:rPr>
      </w:pPr>
    </w:p>
    <w:p w14:paraId="343EBD7E" w14:textId="77777777" w:rsidR="00172EB6" w:rsidRDefault="006876F2" w:rsidP="00E47F20">
      <w:pPr>
        <w:ind w:left="142"/>
        <w:jc w:val="both"/>
        <w:rPr>
          <w:b/>
          <w:sz w:val="25"/>
        </w:rPr>
      </w:pPr>
      <w:r>
        <w:rPr>
          <w:b/>
          <w:color w:val="001F5F"/>
          <w:sz w:val="25"/>
          <w:u w:val="single" w:color="001F5F"/>
        </w:rPr>
        <w:t>4</w:t>
      </w:r>
      <w:r>
        <w:rPr>
          <w:b/>
          <w:color w:val="001F5F"/>
          <w:spacing w:val="-1"/>
          <w:sz w:val="25"/>
          <w:u w:val="single" w:color="001F5F"/>
        </w:rPr>
        <w:t xml:space="preserve"> </w:t>
      </w:r>
      <w:r>
        <w:rPr>
          <w:b/>
          <w:color w:val="001F5F"/>
          <w:spacing w:val="-2"/>
          <w:sz w:val="25"/>
          <w:u w:val="single" w:color="001F5F"/>
        </w:rPr>
        <w:t>groups:</w:t>
      </w:r>
    </w:p>
    <w:p w14:paraId="65F8557A" w14:textId="77777777" w:rsidR="00172EB6" w:rsidRDefault="00172EB6">
      <w:pPr>
        <w:pStyle w:val="Textkrper"/>
        <w:spacing w:before="13"/>
        <w:rPr>
          <w:b/>
        </w:rPr>
      </w:pPr>
    </w:p>
    <w:p w14:paraId="02F406D6" w14:textId="304F1FE5" w:rsidR="00172EB6" w:rsidRDefault="006876F2" w:rsidP="005006B0">
      <w:pPr>
        <w:pStyle w:val="Listenabsatz"/>
        <w:numPr>
          <w:ilvl w:val="0"/>
          <w:numId w:val="1"/>
        </w:numPr>
        <w:tabs>
          <w:tab w:val="left" w:pos="852"/>
          <w:tab w:val="left" w:pos="854"/>
        </w:tabs>
        <w:spacing w:before="60" w:after="60" w:line="259" w:lineRule="auto"/>
        <w:ind w:right="146"/>
        <w:rPr>
          <w:rFonts w:ascii="Wingdings" w:hAnsi="Wingdings"/>
          <w:sz w:val="24"/>
        </w:rPr>
      </w:pPr>
      <w:r>
        <w:rPr>
          <w:b/>
          <w:sz w:val="24"/>
        </w:rPr>
        <w:t>Group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Forms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Dynamics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Domestic</w:t>
      </w:r>
      <w:r>
        <w:rPr>
          <w:spacing w:val="-6"/>
          <w:sz w:val="24"/>
        </w:rPr>
        <w:t xml:space="preserve"> </w:t>
      </w:r>
      <w:r>
        <w:rPr>
          <w:sz w:val="24"/>
        </w:rPr>
        <w:t>Violence</w:t>
      </w:r>
      <w:r>
        <w:rPr>
          <w:spacing w:val="-4"/>
          <w:sz w:val="24"/>
        </w:rPr>
        <w:t xml:space="preserve"> </w:t>
      </w:r>
      <w:r>
        <w:rPr>
          <w:sz w:val="24"/>
        </w:rPr>
        <w:t>(presentation)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draft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case </w:t>
      </w:r>
      <w:r>
        <w:rPr>
          <w:spacing w:val="-2"/>
          <w:sz w:val="24"/>
        </w:rPr>
        <w:t>study</w:t>
      </w:r>
      <w:r w:rsidR="008A41DC">
        <w:rPr>
          <w:spacing w:val="-2"/>
          <w:sz w:val="24"/>
        </w:rPr>
        <w:t xml:space="preserve"> and Stereotypes</w:t>
      </w:r>
    </w:p>
    <w:p w14:paraId="66B6E73A" w14:textId="77777777" w:rsidR="00172EB6" w:rsidRDefault="006876F2" w:rsidP="005006B0">
      <w:pPr>
        <w:pStyle w:val="Listenabsatz"/>
        <w:numPr>
          <w:ilvl w:val="0"/>
          <w:numId w:val="1"/>
        </w:numPr>
        <w:tabs>
          <w:tab w:val="left" w:pos="852"/>
          <w:tab w:val="left" w:pos="854"/>
        </w:tabs>
        <w:spacing w:before="60" w:after="60" w:line="259" w:lineRule="auto"/>
        <w:ind w:right="141"/>
        <w:rPr>
          <w:rFonts w:ascii="Wingdings" w:hAnsi="Wingdings"/>
          <w:sz w:val="24"/>
        </w:rPr>
      </w:pPr>
      <w:r>
        <w:rPr>
          <w:b/>
          <w:sz w:val="24"/>
        </w:rPr>
        <w:t>Group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Indicators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domestic</w:t>
      </w:r>
      <w:r>
        <w:rPr>
          <w:spacing w:val="-3"/>
          <w:sz w:val="24"/>
        </w:rPr>
        <w:t xml:space="preserve"> </w:t>
      </w:r>
      <w:r>
        <w:rPr>
          <w:sz w:val="24"/>
        </w:rPr>
        <w:t>violence</w:t>
      </w:r>
      <w:r>
        <w:rPr>
          <w:spacing w:val="-2"/>
          <w:sz w:val="24"/>
        </w:rPr>
        <w:t xml:space="preserve"> </w:t>
      </w:r>
      <w:r>
        <w:rPr>
          <w:sz w:val="24"/>
        </w:rPr>
        <w:t>(presentation);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campaign</w:t>
      </w:r>
      <w:r>
        <w:rPr>
          <w:spacing w:val="-2"/>
          <w:sz w:val="24"/>
        </w:rPr>
        <w:t xml:space="preserve"> </w:t>
      </w:r>
      <w:r>
        <w:rPr>
          <w:sz w:val="24"/>
        </w:rPr>
        <w:t>poster on the topic indicators of DV</w:t>
      </w:r>
    </w:p>
    <w:p w14:paraId="11D191B7" w14:textId="77777777" w:rsidR="00172EB6" w:rsidRDefault="006876F2" w:rsidP="005006B0">
      <w:pPr>
        <w:pStyle w:val="Listenabsatz"/>
        <w:numPr>
          <w:ilvl w:val="0"/>
          <w:numId w:val="1"/>
        </w:numPr>
        <w:tabs>
          <w:tab w:val="left" w:pos="852"/>
          <w:tab w:val="left" w:pos="854"/>
        </w:tabs>
        <w:spacing w:before="60" w:after="60" w:line="259" w:lineRule="auto"/>
        <w:ind w:right="142"/>
        <w:rPr>
          <w:rFonts w:ascii="Wingdings" w:hAnsi="Wingdings"/>
          <w:sz w:val="24"/>
        </w:rPr>
      </w:pPr>
      <w:r>
        <w:rPr>
          <w:b/>
          <w:sz w:val="24"/>
        </w:rPr>
        <w:t>Group 3</w:t>
      </w:r>
      <w:r>
        <w:rPr>
          <w:sz w:val="24"/>
        </w:rPr>
        <w:t>: Istanbul convention/legal framework (presentation); preparing and facilitating a panel discussion</w:t>
      </w:r>
    </w:p>
    <w:p w14:paraId="2FCFC457" w14:textId="77777777" w:rsidR="00172EB6" w:rsidRDefault="006876F2" w:rsidP="005006B0">
      <w:pPr>
        <w:pStyle w:val="Listenabsatz"/>
        <w:numPr>
          <w:ilvl w:val="0"/>
          <w:numId w:val="1"/>
        </w:numPr>
        <w:tabs>
          <w:tab w:val="left" w:pos="852"/>
          <w:tab w:val="left" w:pos="854"/>
        </w:tabs>
        <w:spacing w:before="60" w:after="60" w:line="259" w:lineRule="auto"/>
        <w:ind w:right="141"/>
        <w:rPr>
          <w:rFonts w:ascii="Wingdings" w:hAnsi="Wingdings"/>
          <w:color w:val="001F5F"/>
          <w:sz w:val="26"/>
        </w:rPr>
      </w:pPr>
      <w:r>
        <w:rPr>
          <w:b/>
          <w:sz w:val="24"/>
        </w:rPr>
        <w:t>Group 4</w:t>
      </w:r>
      <w:r>
        <w:rPr>
          <w:sz w:val="24"/>
        </w:rPr>
        <w:t xml:space="preserve">: Risk Assessment in cases of Domestic Violence in multi-professional teams </w:t>
      </w:r>
      <w:r>
        <w:rPr>
          <w:spacing w:val="-2"/>
          <w:sz w:val="24"/>
        </w:rPr>
        <w:t>(presentation)</w:t>
      </w:r>
    </w:p>
    <w:p w14:paraId="50AC138C" w14:textId="77777777" w:rsidR="00172EB6" w:rsidRDefault="006876F2" w:rsidP="005006B0">
      <w:pPr>
        <w:pStyle w:val="Listenabsatz"/>
        <w:numPr>
          <w:ilvl w:val="0"/>
          <w:numId w:val="1"/>
        </w:numPr>
        <w:tabs>
          <w:tab w:val="left" w:pos="861"/>
        </w:tabs>
        <w:spacing w:before="60" w:after="60" w:line="259" w:lineRule="auto"/>
        <w:ind w:left="861" w:right="139" w:hanging="360"/>
        <w:rPr>
          <w:rFonts w:ascii="Wingdings" w:hAnsi="Wingdings"/>
          <w:sz w:val="24"/>
        </w:rPr>
      </w:pPr>
      <w:r>
        <w:rPr>
          <w:sz w:val="24"/>
        </w:rPr>
        <w:t>Input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groups</w:t>
      </w:r>
      <w:r>
        <w:rPr>
          <w:spacing w:val="-8"/>
          <w:sz w:val="24"/>
        </w:rPr>
        <w:t xml:space="preserve"> </w:t>
      </w:r>
      <w:r>
        <w:rPr>
          <w:sz w:val="24"/>
        </w:rPr>
        <w:t>sent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least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days</w:t>
      </w:r>
      <w:r>
        <w:rPr>
          <w:spacing w:val="-9"/>
          <w:sz w:val="24"/>
        </w:rPr>
        <w:t xml:space="preserve"> </w:t>
      </w:r>
      <w:r>
        <w:rPr>
          <w:sz w:val="24"/>
        </w:rPr>
        <w:t>before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order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ensure</w:t>
      </w:r>
      <w:r>
        <w:rPr>
          <w:spacing w:val="-7"/>
          <w:sz w:val="24"/>
        </w:rPr>
        <w:t xml:space="preserve"> </w:t>
      </w:r>
      <w:r>
        <w:rPr>
          <w:sz w:val="24"/>
        </w:rPr>
        <w:t>optimal coordination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various</w:t>
      </w:r>
      <w:r>
        <w:rPr>
          <w:spacing w:val="-8"/>
          <w:sz w:val="24"/>
        </w:rPr>
        <w:t xml:space="preserve"> </w:t>
      </w:r>
      <w:r>
        <w:rPr>
          <w:sz w:val="24"/>
        </w:rPr>
        <w:t>contents,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avoid</w:t>
      </w:r>
      <w:r>
        <w:rPr>
          <w:spacing w:val="-7"/>
          <w:sz w:val="24"/>
        </w:rPr>
        <w:t xml:space="preserve"> </w:t>
      </w:r>
      <w:r>
        <w:rPr>
          <w:sz w:val="24"/>
        </w:rPr>
        <w:t>duplication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give</w:t>
      </w:r>
      <w:r>
        <w:rPr>
          <w:spacing w:val="-9"/>
          <w:sz w:val="24"/>
        </w:rPr>
        <w:t xml:space="preserve"> </w:t>
      </w:r>
      <w:r>
        <w:rPr>
          <w:sz w:val="24"/>
        </w:rPr>
        <w:t>possible</w:t>
      </w:r>
      <w:r>
        <w:rPr>
          <w:spacing w:val="-8"/>
          <w:sz w:val="24"/>
        </w:rPr>
        <w:t xml:space="preserve"> </w:t>
      </w:r>
      <w:r>
        <w:rPr>
          <w:sz w:val="24"/>
        </w:rPr>
        <w:t>didactic advice for the presentations.</w:t>
      </w:r>
    </w:p>
    <w:p w14:paraId="7476C8CF" w14:textId="77777777" w:rsidR="00172EB6" w:rsidRDefault="00172EB6">
      <w:pPr>
        <w:pStyle w:val="Listenabsatz"/>
        <w:spacing w:line="360" w:lineRule="auto"/>
        <w:rPr>
          <w:rFonts w:ascii="Wingdings" w:hAnsi="Wingdings"/>
          <w:sz w:val="24"/>
        </w:rPr>
        <w:sectPr w:rsidR="00172EB6">
          <w:headerReference w:type="default" r:id="rId20"/>
          <w:footerReference w:type="default" r:id="rId21"/>
          <w:type w:val="continuous"/>
          <w:pgSz w:w="11910" w:h="16840"/>
          <w:pgMar w:top="1360" w:right="1275" w:bottom="1240" w:left="1275" w:header="544" w:footer="1041" w:gutter="0"/>
          <w:pgNumType w:start="1"/>
          <w:cols w:space="720"/>
        </w:sectPr>
      </w:pPr>
    </w:p>
    <w:p w14:paraId="0C029D12" w14:textId="77777777" w:rsidR="00172EB6" w:rsidRDefault="006876F2">
      <w:pPr>
        <w:pStyle w:val="berschrift2"/>
        <w:numPr>
          <w:ilvl w:val="0"/>
          <w:numId w:val="2"/>
        </w:numPr>
        <w:tabs>
          <w:tab w:val="left" w:pos="398"/>
        </w:tabs>
        <w:spacing w:before="41"/>
        <w:ind w:left="398" w:hanging="257"/>
      </w:pPr>
      <w:r>
        <w:rPr>
          <w:color w:val="001F5F"/>
        </w:rPr>
        <w:lastRenderedPageBreak/>
        <w:t>Day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1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student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2"/>
        </w:rPr>
        <w:t>course:</w:t>
      </w:r>
    </w:p>
    <w:p w14:paraId="5B50765B" w14:textId="77777777" w:rsidR="00172EB6" w:rsidRDefault="00172EB6">
      <w:pPr>
        <w:pStyle w:val="Textkrper"/>
        <w:spacing w:before="9"/>
        <w:rPr>
          <w:b/>
          <w:sz w:val="25"/>
        </w:rPr>
      </w:pPr>
    </w:p>
    <w:p w14:paraId="38D97174" w14:textId="77777777" w:rsidR="00172EB6" w:rsidRDefault="006876F2">
      <w:pPr>
        <w:ind w:left="141"/>
        <w:rPr>
          <w:sz w:val="24"/>
        </w:rPr>
      </w:pPr>
      <w:r>
        <w:rPr>
          <w:b/>
          <w:sz w:val="24"/>
        </w:rPr>
        <w:t>10.00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10.15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participants,</w:t>
      </w:r>
      <w:r>
        <w:rPr>
          <w:spacing w:val="-3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topic</w:t>
      </w:r>
    </w:p>
    <w:p w14:paraId="08E2344E" w14:textId="77777777" w:rsidR="00172EB6" w:rsidRDefault="006876F2">
      <w:pPr>
        <w:spacing w:before="183"/>
        <w:ind w:left="141"/>
        <w:rPr>
          <w:sz w:val="24"/>
        </w:rPr>
      </w:pPr>
      <w:r>
        <w:rPr>
          <w:b/>
          <w:sz w:val="24"/>
        </w:rPr>
        <w:t>10.15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10.45 am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assignment</w:t>
      </w:r>
    </w:p>
    <w:p w14:paraId="68FD3A8C" w14:textId="77777777" w:rsidR="00172EB6" w:rsidRDefault="006876F2">
      <w:pPr>
        <w:spacing w:before="184"/>
        <w:ind w:left="141"/>
        <w:rPr>
          <w:i/>
          <w:sz w:val="24"/>
        </w:rPr>
      </w:pPr>
      <w:r>
        <w:rPr>
          <w:b/>
          <w:sz w:val="24"/>
        </w:rPr>
        <w:t>10.45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11.45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Dynamics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Domestic </w:t>
      </w:r>
      <w:r>
        <w:rPr>
          <w:i/>
          <w:spacing w:val="-2"/>
          <w:sz w:val="24"/>
        </w:rPr>
        <w:t>Violence</w:t>
      </w:r>
    </w:p>
    <w:p w14:paraId="55BBFF20" w14:textId="77777777" w:rsidR="00172EB6" w:rsidRDefault="005908E8">
      <w:pPr>
        <w:spacing w:before="22"/>
        <w:ind w:left="141"/>
        <w:rPr>
          <w:sz w:val="23"/>
        </w:rPr>
      </w:pPr>
      <w:hyperlink r:id="rId22">
        <w:r w:rsidR="006876F2">
          <w:rPr>
            <w:color w:val="0462C1"/>
            <w:sz w:val="24"/>
            <w:u w:val="single" w:color="0462C1"/>
          </w:rPr>
          <w:t>Module</w:t>
        </w:r>
        <w:r w:rsidR="006876F2">
          <w:rPr>
            <w:color w:val="0462C1"/>
            <w:spacing w:val="-4"/>
            <w:sz w:val="24"/>
            <w:u w:val="single" w:color="0462C1"/>
          </w:rPr>
          <w:t xml:space="preserve"> </w:t>
        </w:r>
        <w:r w:rsidR="006876F2">
          <w:rPr>
            <w:color w:val="0462C1"/>
            <w:sz w:val="24"/>
            <w:u w:val="single" w:color="0462C1"/>
          </w:rPr>
          <w:t>1</w:t>
        </w:r>
      </w:hyperlink>
      <w:r w:rsidR="006876F2">
        <w:rPr>
          <w:sz w:val="23"/>
        </w:rPr>
        <w:t>:</w:t>
      </w:r>
      <w:r w:rsidR="006876F2">
        <w:rPr>
          <w:spacing w:val="-4"/>
          <w:sz w:val="23"/>
        </w:rPr>
        <w:t xml:space="preserve"> </w:t>
      </w:r>
      <w:r w:rsidR="006876F2">
        <w:rPr>
          <w:sz w:val="23"/>
        </w:rPr>
        <w:t>Presentation,</w:t>
      </w:r>
      <w:r w:rsidR="006876F2">
        <w:rPr>
          <w:spacing w:val="-5"/>
          <w:sz w:val="23"/>
        </w:rPr>
        <w:t xml:space="preserve"> </w:t>
      </w:r>
      <w:r w:rsidR="006876F2">
        <w:rPr>
          <w:sz w:val="23"/>
        </w:rPr>
        <w:t>discussion</w:t>
      </w:r>
      <w:r w:rsidR="006876F2">
        <w:rPr>
          <w:spacing w:val="-4"/>
          <w:sz w:val="23"/>
        </w:rPr>
        <w:t xml:space="preserve"> </w:t>
      </w:r>
      <w:r w:rsidR="006876F2">
        <w:rPr>
          <w:sz w:val="23"/>
        </w:rPr>
        <w:t>and</w:t>
      </w:r>
      <w:r w:rsidR="006876F2">
        <w:rPr>
          <w:spacing w:val="-4"/>
          <w:sz w:val="23"/>
        </w:rPr>
        <w:t xml:space="preserve"> </w:t>
      </w:r>
      <w:r w:rsidR="006876F2">
        <w:rPr>
          <w:sz w:val="23"/>
        </w:rPr>
        <w:t>case</w:t>
      </w:r>
      <w:r w:rsidR="006876F2">
        <w:rPr>
          <w:spacing w:val="-3"/>
          <w:sz w:val="23"/>
        </w:rPr>
        <w:t xml:space="preserve"> </w:t>
      </w:r>
      <w:r w:rsidR="006876F2">
        <w:rPr>
          <w:spacing w:val="-4"/>
          <w:sz w:val="23"/>
        </w:rPr>
        <w:t>study</w:t>
      </w:r>
    </w:p>
    <w:p w14:paraId="2837488A" w14:textId="77777777" w:rsidR="00172EB6" w:rsidRDefault="006876F2">
      <w:pPr>
        <w:spacing w:before="184"/>
        <w:ind w:left="141"/>
        <w:rPr>
          <w:i/>
          <w:sz w:val="24"/>
        </w:rPr>
      </w:pPr>
      <w:r>
        <w:rPr>
          <w:b/>
          <w:sz w:val="24"/>
        </w:rPr>
        <w:t>11.45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12.00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coffee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break</w:t>
      </w:r>
    </w:p>
    <w:p w14:paraId="6BE6AEC5" w14:textId="77777777" w:rsidR="00172EB6" w:rsidRDefault="006876F2">
      <w:pPr>
        <w:spacing w:before="183"/>
        <w:ind w:left="141"/>
        <w:rPr>
          <w:i/>
          <w:sz w:val="24"/>
        </w:rPr>
      </w:pPr>
      <w:r>
        <w:rPr>
          <w:b/>
          <w:sz w:val="24"/>
        </w:rPr>
        <w:t>12.00 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pm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2: </w:t>
      </w:r>
      <w:r>
        <w:rPr>
          <w:i/>
          <w:sz w:val="24"/>
        </w:rPr>
        <w:t>Indicators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domestic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violence </w:t>
      </w:r>
      <w:r>
        <w:rPr>
          <w:i/>
          <w:spacing w:val="-10"/>
          <w:sz w:val="24"/>
        </w:rPr>
        <w:t>-</w:t>
      </w:r>
    </w:p>
    <w:p w14:paraId="0BCBB734" w14:textId="77777777" w:rsidR="00172EB6" w:rsidRDefault="005908E8">
      <w:pPr>
        <w:pStyle w:val="Textkrper"/>
        <w:spacing w:before="23"/>
        <w:ind w:left="141"/>
      </w:pPr>
      <w:hyperlink r:id="rId23">
        <w:r w:rsidR="006876F2">
          <w:rPr>
            <w:color w:val="0462C1"/>
            <w:u w:val="single" w:color="0462C1"/>
          </w:rPr>
          <w:t>Module</w:t>
        </w:r>
        <w:r w:rsidR="006876F2">
          <w:rPr>
            <w:color w:val="0462C1"/>
            <w:spacing w:val="-6"/>
            <w:u w:val="single" w:color="0462C1"/>
          </w:rPr>
          <w:t xml:space="preserve"> </w:t>
        </w:r>
        <w:r w:rsidR="006876F2">
          <w:rPr>
            <w:color w:val="0462C1"/>
            <w:u w:val="single" w:color="0462C1"/>
          </w:rPr>
          <w:t>2</w:t>
        </w:r>
      </w:hyperlink>
      <w:r w:rsidR="006876F2">
        <w:t>:</w:t>
      </w:r>
      <w:r w:rsidR="006876F2">
        <w:rPr>
          <w:spacing w:val="-3"/>
        </w:rPr>
        <w:t xml:space="preserve"> </w:t>
      </w:r>
      <w:r w:rsidR="006876F2">
        <w:t>Presentation</w:t>
      </w:r>
      <w:r w:rsidR="006876F2">
        <w:rPr>
          <w:spacing w:val="-6"/>
        </w:rPr>
        <w:t xml:space="preserve"> </w:t>
      </w:r>
      <w:r w:rsidR="006876F2">
        <w:t>and</w:t>
      </w:r>
      <w:r w:rsidR="006876F2">
        <w:rPr>
          <w:spacing w:val="-3"/>
        </w:rPr>
        <w:t xml:space="preserve"> </w:t>
      </w:r>
      <w:r w:rsidR="006876F2">
        <w:t>discussion</w:t>
      </w:r>
      <w:r w:rsidR="006876F2">
        <w:rPr>
          <w:spacing w:val="-3"/>
        </w:rPr>
        <w:t xml:space="preserve"> </w:t>
      </w:r>
      <w:r w:rsidR="006876F2">
        <w:t>of</w:t>
      </w:r>
      <w:r w:rsidR="006876F2">
        <w:rPr>
          <w:spacing w:val="-4"/>
        </w:rPr>
        <w:t xml:space="preserve"> </w:t>
      </w:r>
      <w:r w:rsidR="006876F2">
        <w:t>the</w:t>
      </w:r>
      <w:r w:rsidR="006876F2">
        <w:rPr>
          <w:spacing w:val="-4"/>
        </w:rPr>
        <w:t xml:space="preserve"> </w:t>
      </w:r>
      <w:r w:rsidR="006876F2">
        <w:t>campaign</w:t>
      </w:r>
      <w:r w:rsidR="006876F2">
        <w:rPr>
          <w:spacing w:val="-3"/>
        </w:rPr>
        <w:t xml:space="preserve"> </w:t>
      </w:r>
      <w:r w:rsidR="006876F2">
        <w:rPr>
          <w:spacing w:val="-2"/>
        </w:rPr>
        <w:t>poster</w:t>
      </w:r>
    </w:p>
    <w:p w14:paraId="213FEE47" w14:textId="77777777" w:rsidR="00172EB6" w:rsidRDefault="006876F2">
      <w:pPr>
        <w:spacing w:before="24"/>
        <w:ind w:left="141"/>
        <w:rPr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pm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pm </w:t>
      </w:r>
      <w:r>
        <w:rPr>
          <w:spacing w:val="-4"/>
          <w:sz w:val="24"/>
        </w:rPr>
        <w:t>lunch</w:t>
      </w:r>
    </w:p>
    <w:p w14:paraId="2CA4EFF6" w14:textId="77777777" w:rsidR="00172EB6" w:rsidRDefault="006876F2">
      <w:pPr>
        <w:spacing w:before="183"/>
        <w:ind w:left="141"/>
        <w:rPr>
          <w:i/>
          <w:sz w:val="24"/>
        </w:rPr>
      </w:pP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3.15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pm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Reaction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disclosure,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victims</w:t>
      </w:r>
    </w:p>
    <w:p w14:paraId="4E9685DC" w14:textId="77777777" w:rsidR="00172EB6" w:rsidRDefault="005908E8">
      <w:pPr>
        <w:pStyle w:val="Textkrper"/>
        <w:spacing w:before="182"/>
        <w:ind w:left="141"/>
      </w:pPr>
      <w:hyperlink r:id="rId24">
        <w:r w:rsidR="006876F2">
          <w:rPr>
            <w:color w:val="0462C1"/>
            <w:u w:val="single" w:color="0462C1"/>
          </w:rPr>
          <w:t>Module</w:t>
        </w:r>
        <w:r w:rsidR="006876F2">
          <w:rPr>
            <w:color w:val="0462C1"/>
            <w:spacing w:val="-6"/>
            <w:u w:val="single" w:color="0462C1"/>
          </w:rPr>
          <w:t xml:space="preserve"> </w:t>
        </w:r>
        <w:r w:rsidR="006876F2">
          <w:rPr>
            <w:color w:val="0462C1"/>
            <w:u w:val="single" w:color="0462C1"/>
          </w:rPr>
          <w:t>3</w:t>
        </w:r>
      </w:hyperlink>
      <w:hyperlink r:id="rId25">
        <w:r w:rsidR="006876F2">
          <w:rPr>
            <w:color w:val="0462C1"/>
            <w:u w:val="single" w:color="0462C1"/>
          </w:rPr>
          <w:t>:</w:t>
        </w:r>
      </w:hyperlink>
      <w:r w:rsidR="006876F2">
        <w:rPr>
          <w:color w:val="0462C1"/>
          <w:spacing w:val="-3"/>
        </w:rPr>
        <w:t xml:space="preserve"> </w:t>
      </w:r>
      <w:r w:rsidR="006876F2">
        <w:t>Presentation,</w:t>
      </w:r>
      <w:r w:rsidR="006876F2">
        <w:rPr>
          <w:spacing w:val="-6"/>
        </w:rPr>
        <w:t xml:space="preserve"> </w:t>
      </w:r>
      <w:r w:rsidR="006876F2">
        <w:t>interactive</w:t>
      </w:r>
      <w:r w:rsidR="006876F2">
        <w:rPr>
          <w:spacing w:val="-2"/>
        </w:rPr>
        <w:t xml:space="preserve"> </w:t>
      </w:r>
      <w:r w:rsidR="006876F2">
        <w:t>case</w:t>
      </w:r>
      <w:r w:rsidR="006876F2">
        <w:rPr>
          <w:spacing w:val="-4"/>
        </w:rPr>
        <w:t xml:space="preserve"> </w:t>
      </w:r>
      <w:r w:rsidR="006876F2">
        <w:rPr>
          <w:spacing w:val="-2"/>
        </w:rPr>
        <w:t>discussion</w:t>
      </w:r>
    </w:p>
    <w:p w14:paraId="7F9A2C6C" w14:textId="77777777" w:rsidR="00172EB6" w:rsidRDefault="006876F2">
      <w:pPr>
        <w:spacing w:before="185"/>
        <w:ind w:left="141"/>
        <w:rPr>
          <w:sz w:val="24"/>
        </w:rPr>
      </w:pPr>
      <w:r>
        <w:rPr>
          <w:b/>
          <w:sz w:val="24"/>
        </w:rPr>
        <w:t>3.15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pm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pm </w:t>
      </w:r>
      <w:r>
        <w:rPr>
          <w:spacing w:val="-4"/>
          <w:sz w:val="24"/>
        </w:rPr>
        <w:t>break</w:t>
      </w:r>
    </w:p>
    <w:p w14:paraId="58A733D4" w14:textId="77777777" w:rsidR="00172EB6" w:rsidRDefault="006876F2">
      <w:pPr>
        <w:spacing w:before="182"/>
        <w:ind w:left="141"/>
        <w:rPr>
          <w:i/>
          <w:sz w:val="24"/>
        </w:rPr>
      </w:pPr>
      <w:r>
        <w:rPr>
          <w:b/>
          <w:sz w:val="24"/>
        </w:rPr>
        <w:t>3.25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3.55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pm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Risk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assessment 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gender aspects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risk</w:t>
      </w:r>
      <w:r>
        <w:rPr>
          <w:i/>
          <w:spacing w:val="-2"/>
          <w:sz w:val="24"/>
        </w:rPr>
        <w:t xml:space="preserve"> assessment</w:t>
      </w:r>
    </w:p>
    <w:p w14:paraId="217C2AF4" w14:textId="77777777" w:rsidR="00172EB6" w:rsidRDefault="005908E8">
      <w:pPr>
        <w:spacing w:before="24"/>
        <w:ind w:left="141"/>
        <w:rPr>
          <w:sz w:val="23"/>
        </w:rPr>
      </w:pPr>
      <w:hyperlink r:id="rId26">
        <w:r w:rsidR="006876F2">
          <w:rPr>
            <w:color w:val="0462C1"/>
            <w:sz w:val="24"/>
            <w:u w:val="single" w:color="0462C1"/>
          </w:rPr>
          <w:t>Module</w:t>
        </w:r>
        <w:r w:rsidR="006876F2">
          <w:rPr>
            <w:color w:val="0462C1"/>
            <w:spacing w:val="-5"/>
            <w:sz w:val="24"/>
            <w:u w:val="single" w:color="0462C1"/>
          </w:rPr>
          <w:t xml:space="preserve"> </w:t>
        </w:r>
        <w:r w:rsidR="006876F2">
          <w:rPr>
            <w:color w:val="0462C1"/>
            <w:sz w:val="24"/>
            <w:u w:val="single" w:color="0462C1"/>
          </w:rPr>
          <w:t>5</w:t>
        </w:r>
      </w:hyperlink>
      <w:r w:rsidR="006876F2">
        <w:rPr>
          <w:sz w:val="24"/>
        </w:rPr>
        <w:t>:</w:t>
      </w:r>
      <w:r w:rsidR="006876F2">
        <w:rPr>
          <w:spacing w:val="-5"/>
          <w:sz w:val="24"/>
        </w:rPr>
        <w:t xml:space="preserve"> </w:t>
      </w:r>
      <w:r w:rsidR="006876F2">
        <w:rPr>
          <w:sz w:val="23"/>
        </w:rPr>
        <w:t>Presentation</w:t>
      </w:r>
      <w:r w:rsidR="006876F2">
        <w:rPr>
          <w:spacing w:val="-2"/>
          <w:sz w:val="23"/>
        </w:rPr>
        <w:t xml:space="preserve"> </w:t>
      </w:r>
      <w:r w:rsidR="006876F2">
        <w:rPr>
          <w:sz w:val="23"/>
        </w:rPr>
        <w:t>and</w:t>
      </w:r>
      <w:r w:rsidR="006876F2">
        <w:rPr>
          <w:spacing w:val="-5"/>
          <w:sz w:val="23"/>
        </w:rPr>
        <w:t xml:space="preserve"> </w:t>
      </w:r>
      <w:r w:rsidR="006876F2">
        <w:rPr>
          <w:sz w:val="23"/>
        </w:rPr>
        <w:t>interactive</w:t>
      </w:r>
      <w:r w:rsidR="006876F2">
        <w:rPr>
          <w:spacing w:val="-2"/>
          <w:sz w:val="23"/>
        </w:rPr>
        <w:t xml:space="preserve"> </w:t>
      </w:r>
      <w:r w:rsidR="006876F2">
        <w:rPr>
          <w:sz w:val="23"/>
        </w:rPr>
        <w:t>case</w:t>
      </w:r>
      <w:r w:rsidR="006876F2">
        <w:rPr>
          <w:spacing w:val="-5"/>
          <w:sz w:val="23"/>
        </w:rPr>
        <w:t xml:space="preserve"> </w:t>
      </w:r>
      <w:r w:rsidR="006876F2">
        <w:rPr>
          <w:spacing w:val="-2"/>
          <w:sz w:val="23"/>
        </w:rPr>
        <w:t>discussion</w:t>
      </w:r>
    </w:p>
    <w:p w14:paraId="33888B70" w14:textId="77777777" w:rsidR="00172EB6" w:rsidRDefault="006876F2">
      <w:pPr>
        <w:spacing w:before="182"/>
        <w:ind w:left="141"/>
        <w:rPr>
          <w:sz w:val="24"/>
        </w:rPr>
      </w:pPr>
      <w:r>
        <w:rPr>
          <w:b/>
          <w:sz w:val="24"/>
        </w:rPr>
        <w:t>3.55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4.30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pm</w:t>
      </w:r>
      <w:r>
        <w:rPr>
          <w:b/>
          <w:spacing w:val="-2"/>
          <w:sz w:val="24"/>
        </w:rPr>
        <w:t xml:space="preserve"> </w:t>
      </w:r>
      <w:hyperlink r:id="rId27">
        <w:r>
          <w:rPr>
            <w:color w:val="0462C1"/>
            <w:sz w:val="24"/>
            <w:u w:val="single" w:color="0462C1"/>
          </w:rPr>
          <w:t>Module 3</w:t>
        </w:r>
      </w:hyperlink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hyperlink r:id="rId28">
        <w:r>
          <w:rPr>
            <w:color w:val="0462C1"/>
            <w:sz w:val="24"/>
            <w:u w:val="single" w:color="0462C1"/>
          </w:rPr>
          <w:t>Module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4</w:t>
        </w:r>
      </w:hyperlink>
      <w:r>
        <w:rPr>
          <w:sz w:val="24"/>
        </w:rPr>
        <w:t xml:space="preserve">, </w:t>
      </w:r>
      <w:hyperlink r:id="rId29">
        <w:r>
          <w:rPr>
            <w:color w:val="0462C1"/>
            <w:sz w:val="24"/>
            <w:u w:val="single" w:color="0462C1"/>
          </w:rPr>
          <w:t>Module</w:t>
        </w:r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5</w:t>
        </w:r>
      </w:hyperlink>
      <w:r>
        <w:rPr>
          <w:sz w:val="24"/>
        </w:rPr>
        <w:t>: warp-up</w:t>
      </w:r>
      <w:r>
        <w:rPr>
          <w:spacing w:val="-2"/>
          <w:sz w:val="24"/>
        </w:rPr>
        <w:t xml:space="preserve"> </w:t>
      </w:r>
      <w:r>
        <w:rPr>
          <w:sz w:val="24"/>
        </w:rPr>
        <w:t>of day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case </w:t>
      </w:r>
      <w:r>
        <w:rPr>
          <w:spacing w:val="-2"/>
          <w:sz w:val="24"/>
        </w:rPr>
        <w:t>study</w:t>
      </w:r>
    </w:p>
    <w:p w14:paraId="5D838895" w14:textId="77777777" w:rsidR="00172EB6" w:rsidRDefault="00172EB6">
      <w:pPr>
        <w:pStyle w:val="Textkrper"/>
        <w:spacing w:before="86"/>
        <w:rPr>
          <w:b/>
        </w:rPr>
      </w:pPr>
    </w:p>
    <w:p w14:paraId="1A1B9A64" w14:textId="77777777" w:rsidR="00172EB6" w:rsidRDefault="006876F2">
      <w:pPr>
        <w:pStyle w:val="berschrift2"/>
      </w:pPr>
      <w:r>
        <w:rPr>
          <w:color w:val="001F5F"/>
        </w:rPr>
        <w:t>III: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Day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2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student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2"/>
        </w:rPr>
        <w:t>course</w:t>
      </w:r>
    </w:p>
    <w:p w14:paraId="2FFEB523" w14:textId="77777777" w:rsidR="00172EB6" w:rsidRDefault="006876F2">
      <w:pPr>
        <w:spacing w:before="185"/>
        <w:ind w:left="141"/>
        <w:rPr>
          <w:i/>
          <w:sz w:val="24"/>
        </w:rPr>
      </w:pPr>
      <w:r>
        <w:rPr>
          <w:b/>
          <w:sz w:val="24"/>
        </w:rPr>
        <w:t>10.00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10.30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Knowledge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assessment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wrap-up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quiz</w:t>
      </w:r>
    </w:p>
    <w:p w14:paraId="5977CC24" w14:textId="77777777" w:rsidR="00172EB6" w:rsidRDefault="006876F2">
      <w:pPr>
        <w:spacing w:before="184"/>
        <w:ind w:left="141"/>
        <w:rPr>
          <w:i/>
          <w:sz w:val="24"/>
        </w:rPr>
      </w:pPr>
      <w:r>
        <w:rPr>
          <w:b/>
          <w:sz w:val="24"/>
        </w:rPr>
        <w:t>10.30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10.40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Documentation,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reporting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domestic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violence</w:t>
      </w:r>
    </w:p>
    <w:p w14:paraId="63DF6568" w14:textId="77777777" w:rsidR="00172EB6" w:rsidRDefault="005908E8">
      <w:pPr>
        <w:spacing w:before="22"/>
        <w:ind w:left="141"/>
        <w:rPr>
          <w:i/>
          <w:sz w:val="24"/>
        </w:rPr>
      </w:pPr>
      <w:hyperlink r:id="rId30">
        <w:r w:rsidR="006876F2">
          <w:rPr>
            <w:color w:val="0462C1"/>
            <w:sz w:val="24"/>
            <w:u w:val="single" w:color="0462C1"/>
          </w:rPr>
          <w:t>Module</w:t>
        </w:r>
        <w:r w:rsidR="006876F2">
          <w:rPr>
            <w:color w:val="0462C1"/>
            <w:spacing w:val="-3"/>
            <w:sz w:val="24"/>
            <w:u w:val="single" w:color="0462C1"/>
          </w:rPr>
          <w:t xml:space="preserve"> </w:t>
        </w:r>
        <w:r w:rsidR="006876F2">
          <w:rPr>
            <w:color w:val="0462C1"/>
            <w:sz w:val="24"/>
            <w:u w:val="single" w:color="0462C1"/>
          </w:rPr>
          <w:t>4</w:t>
        </w:r>
      </w:hyperlink>
      <w:r w:rsidR="006876F2">
        <w:rPr>
          <w:sz w:val="24"/>
        </w:rPr>
        <w:t>:</w:t>
      </w:r>
      <w:r w:rsidR="006876F2">
        <w:rPr>
          <w:spacing w:val="-2"/>
          <w:sz w:val="24"/>
        </w:rPr>
        <w:t xml:space="preserve"> </w:t>
      </w:r>
      <w:r w:rsidR="006876F2">
        <w:rPr>
          <w:i/>
          <w:sz w:val="24"/>
        </w:rPr>
        <w:t>wrap-</w:t>
      </w:r>
      <w:r w:rsidR="006876F2">
        <w:rPr>
          <w:i/>
          <w:spacing w:val="-5"/>
          <w:sz w:val="24"/>
        </w:rPr>
        <w:t>up</w:t>
      </w:r>
    </w:p>
    <w:p w14:paraId="0C4228F1" w14:textId="77777777" w:rsidR="00172EB6" w:rsidRDefault="006876F2">
      <w:pPr>
        <w:spacing w:before="184"/>
        <w:ind w:left="141"/>
        <w:rPr>
          <w:i/>
          <w:sz w:val="24"/>
        </w:rPr>
      </w:pPr>
      <w:r>
        <w:rPr>
          <w:b/>
          <w:sz w:val="24"/>
        </w:rPr>
        <w:t>10:40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11:40 am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Istanbul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convention,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frame</w:t>
      </w:r>
    </w:p>
    <w:p w14:paraId="61295714" w14:textId="77777777" w:rsidR="00172EB6" w:rsidRDefault="005908E8">
      <w:pPr>
        <w:pStyle w:val="Textkrper"/>
        <w:spacing w:before="24"/>
        <w:ind w:left="141"/>
      </w:pPr>
      <w:hyperlink r:id="rId31">
        <w:r w:rsidR="006876F2">
          <w:rPr>
            <w:color w:val="0462C1"/>
            <w:u w:val="single" w:color="0462C1"/>
          </w:rPr>
          <w:t>Module</w:t>
        </w:r>
        <w:r w:rsidR="006876F2">
          <w:rPr>
            <w:color w:val="0462C1"/>
            <w:spacing w:val="-4"/>
            <w:u w:val="single" w:color="0462C1"/>
          </w:rPr>
          <w:t xml:space="preserve"> </w:t>
        </w:r>
        <w:r w:rsidR="006876F2">
          <w:rPr>
            <w:color w:val="0462C1"/>
            <w:u w:val="single" w:color="0462C1"/>
          </w:rPr>
          <w:t>6</w:t>
        </w:r>
      </w:hyperlink>
      <w:r w:rsidR="006876F2">
        <w:t>:</w:t>
      </w:r>
      <w:r w:rsidR="006876F2">
        <w:rPr>
          <w:spacing w:val="-3"/>
        </w:rPr>
        <w:t xml:space="preserve"> </w:t>
      </w:r>
      <w:r w:rsidR="006876F2">
        <w:t>presentation,</w:t>
      </w:r>
      <w:r w:rsidR="006876F2">
        <w:rPr>
          <w:spacing w:val="-4"/>
        </w:rPr>
        <w:t xml:space="preserve"> </w:t>
      </w:r>
      <w:r w:rsidR="006876F2">
        <w:t>panel</w:t>
      </w:r>
      <w:r w:rsidR="006876F2">
        <w:rPr>
          <w:spacing w:val="-4"/>
        </w:rPr>
        <w:t xml:space="preserve"> </w:t>
      </w:r>
      <w:r w:rsidR="006876F2">
        <w:rPr>
          <w:spacing w:val="-2"/>
        </w:rPr>
        <w:t>discussion</w:t>
      </w:r>
    </w:p>
    <w:p w14:paraId="09FE7695" w14:textId="77777777" w:rsidR="00172EB6" w:rsidRDefault="006876F2">
      <w:pPr>
        <w:spacing w:before="183"/>
        <w:ind w:left="141"/>
        <w:rPr>
          <w:sz w:val="24"/>
        </w:rPr>
      </w:pPr>
      <w:r>
        <w:rPr>
          <w:b/>
          <w:sz w:val="24"/>
        </w:rPr>
        <w:t>11.40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11.50 am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coffee</w:t>
      </w:r>
      <w:r>
        <w:rPr>
          <w:spacing w:val="-2"/>
          <w:sz w:val="24"/>
        </w:rPr>
        <w:t xml:space="preserve"> break</w:t>
      </w:r>
    </w:p>
    <w:p w14:paraId="0217DD37" w14:textId="77777777" w:rsidR="00172EB6" w:rsidRDefault="006876F2">
      <w:pPr>
        <w:spacing w:before="182" w:line="259" w:lineRule="auto"/>
        <w:ind w:left="141"/>
        <w:rPr>
          <w:i/>
          <w:sz w:val="24"/>
        </w:rPr>
      </w:pPr>
      <w:r>
        <w:rPr>
          <w:b/>
          <w:sz w:val="24"/>
        </w:rPr>
        <w:t>11.50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0.50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pm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4: Risk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Assessment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cases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Domestic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Violence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multi- professional teams</w:t>
      </w:r>
    </w:p>
    <w:p w14:paraId="688E4B76" w14:textId="77777777" w:rsidR="00172EB6" w:rsidRDefault="005908E8">
      <w:pPr>
        <w:spacing w:before="1"/>
        <w:ind w:left="141"/>
        <w:rPr>
          <w:sz w:val="23"/>
        </w:rPr>
      </w:pPr>
      <w:hyperlink r:id="rId32">
        <w:r w:rsidR="006876F2">
          <w:rPr>
            <w:color w:val="0462C1"/>
            <w:sz w:val="24"/>
            <w:u w:val="single" w:color="0462C1"/>
          </w:rPr>
          <w:t>Module</w:t>
        </w:r>
        <w:r w:rsidR="006876F2">
          <w:rPr>
            <w:color w:val="0462C1"/>
            <w:spacing w:val="-4"/>
            <w:sz w:val="24"/>
            <w:u w:val="single" w:color="0462C1"/>
          </w:rPr>
          <w:t xml:space="preserve"> </w:t>
        </w:r>
        <w:r w:rsidR="006876F2">
          <w:rPr>
            <w:color w:val="0462C1"/>
            <w:sz w:val="24"/>
            <w:u w:val="single" w:color="0462C1"/>
          </w:rPr>
          <w:t>7</w:t>
        </w:r>
      </w:hyperlink>
      <w:r w:rsidR="006876F2">
        <w:rPr>
          <w:sz w:val="24"/>
        </w:rPr>
        <w:t>:</w:t>
      </w:r>
      <w:r w:rsidR="006876F2">
        <w:rPr>
          <w:spacing w:val="-3"/>
          <w:sz w:val="24"/>
        </w:rPr>
        <w:t xml:space="preserve"> </w:t>
      </w:r>
      <w:r w:rsidR="006876F2">
        <w:rPr>
          <w:sz w:val="24"/>
        </w:rPr>
        <w:t>p</w:t>
      </w:r>
      <w:r w:rsidR="006876F2">
        <w:rPr>
          <w:sz w:val="23"/>
        </w:rPr>
        <w:t>resentation,</w:t>
      </w:r>
      <w:r w:rsidR="006876F2">
        <w:rPr>
          <w:spacing w:val="-7"/>
          <w:sz w:val="23"/>
        </w:rPr>
        <w:t xml:space="preserve"> </w:t>
      </w:r>
      <w:r w:rsidR="006876F2">
        <w:rPr>
          <w:sz w:val="23"/>
        </w:rPr>
        <w:t>discussion</w:t>
      </w:r>
      <w:r w:rsidR="006876F2">
        <w:rPr>
          <w:spacing w:val="-3"/>
          <w:sz w:val="23"/>
        </w:rPr>
        <w:t xml:space="preserve"> </w:t>
      </w:r>
      <w:r w:rsidR="006876F2">
        <w:rPr>
          <w:sz w:val="23"/>
        </w:rPr>
        <w:t>and</w:t>
      </w:r>
      <w:r w:rsidR="006876F2">
        <w:rPr>
          <w:spacing w:val="-3"/>
          <w:sz w:val="23"/>
        </w:rPr>
        <w:t xml:space="preserve"> </w:t>
      </w:r>
      <w:r w:rsidR="006876F2">
        <w:rPr>
          <w:sz w:val="23"/>
        </w:rPr>
        <w:t>case</w:t>
      </w:r>
      <w:r w:rsidR="006876F2">
        <w:rPr>
          <w:spacing w:val="-3"/>
          <w:sz w:val="23"/>
        </w:rPr>
        <w:t xml:space="preserve"> </w:t>
      </w:r>
      <w:r w:rsidR="006876F2">
        <w:rPr>
          <w:spacing w:val="-4"/>
          <w:sz w:val="23"/>
        </w:rPr>
        <w:t>study</w:t>
      </w:r>
    </w:p>
    <w:p w14:paraId="35F1EED2" w14:textId="77777777" w:rsidR="00172EB6" w:rsidRDefault="006876F2">
      <w:pPr>
        <w:spacing w:before="182"/>
        <w:ind w:left="141"/>
        <w:rPr>
          <w:sz w:val="24"/>
        </w:rPr>
      </w:pPr>
      <w:r>
        <w:rPr>
          <w:b/>
          <w:sz w:val="24"/>
        </w:rPr>
        <w:t>0.50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1.45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pm </w:t>
      </w:r>
      <w:r>
        <w:rPr>
          <w:spacing w:val="-4"/>
          <w:sz w:val="24"/>
        </w:rPr>
        <w:t>lunch</w:t>
      </w:r>
    </w:p>
    <w:p w14:paraId="1D63CFEC" w14:textId="77777777" w:rsidR="00172EB6" w:rsidRDefault="006876F2">
      <w:pPr>
        <w:spacing w:before="185" w:line="256" w:lineRule="auto"/>
        <w:ind w:left="141"/>
        <w:rPr>
          <w:i/>
          <w:sz w:val="24"/>
        </w:rPr>
      </w:pPr>
      <w:r>
        <w:rPr>
          <w:b/>
          <w:sz w:val="24"/>
        </w:rPr>
        <w:t>1.45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3.15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pm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Simulation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"round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table"-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cooperation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multi-professional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teams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by discussing a case of domestic violence</w:t>
      </w:r>
    </w:p>
    <w:p w14:paraId="192C5E37" w14:textId="77777777" w:rsidR="00172EB6" w:rsidRDefault="005908E8">
      <w:pPr>
        <w:spacing w:before="4"/>
        <w:ind w:left="141"/>
        <w:rPr>
          <w:sz w:val="23"/>
        </w:rPr>
      </w:pPr>
      <w:hyperlink r:id="rId33">
        <w:r w:rsidR="006876F2">
          <w:rPr>
            <w:color w:val="0462C1"/>
            <w:sz w:val="24"/>
            <w:u w:val="single" w:color="0462C1"/>
          </w:rPr>
          <w:t>Module</w:t>
        </w:r>
        <w:r w:rsidR="006876F2">
          <w:rPr>
            <w:color w:val="0462C1"/>
            <w:spacing w:val="-4"/>
            <w:sz w:val="24"/>
            <w:u w:val="single" w:color="0462C1"/>
          </w:rPr>
          <w:t xml:space="preserve"> </w:t>
        </w:r>
        <w:r w:rsidR="006876F2">
          <w:rPr>
            <w:color w:val="0462C1"/>
            <w:sz w:val="24"/>
            <w:u w:val="single" w:color="0462C1"/>
          </w:rPr>
          <w:t>7</w:t>
        </w:r>
      </w:hyperlink>
      <w:r w:rsidR="006876F2">
        <w:rPr>
          <w:sz w:val="24"/>
        </w:rPr>
        <w:t>:</w:t>
      </w:r>
      <w:r w:rsidR="006876F2">
        <w:rPr>
          <w:spacing w:val="49"/>
          <w:sz w:val="24"/>
        </w:rPr>
        <w:t xml:space="preserve"> </w:t>
      </w:r>
      <w:r w:rsidR="006876F2">
        <w:rPr>
          <w:sz w:val="23"/>
        </w:rPr>
        <w:t>Presentation,</w:t>
      </w:r>
      <w:r w:rsidR="006876F2">
        <w:rPr>
          <w:spacing w:val="-5"/>
          <w:sz w:val="23"/>
        </w:rPr>
        <w:t xml:space="preserve"> </w:t>
      </w:r>
      <w:r w:rsidR="006876F2">
        <w:rPr>
          <w:sz w:val="23"/>
        </w:rPr>
        <w:t>discussion</w:t>
      </w:r>
      <w:r w:rsidR="006876F2">
        <w:rPr>
          <w:spacing w:val="-1"/>
          <w:sz w:val="23"/>
        </w:rPr>
        <w:t xml:space="preserve"> </w:t>
      </w:r>
      <w:r w:rsidR="006876F2">
        <w:rPr>
          <w:sz w:val="23"/>
        </w:rPr>
        <w:t>and</w:t>
      </w:r>
      <w:r w:rsidR="006876F2">
        <w:rPr>
          <w:spacing w:val="-4"/>
          <w:sz w:val="23"/>
        </w:rPr>
        <w:t xml:space="preserve"> </w:t>
      </w:r>
      <w:r w:rsidR="006876F2">
        <w:rPr>
          <w:sz w:val="23"/>
        </w:rPr>
        <w:t>case</w:t>
      </w:r>
      <w:r w:rsidR="006876F2">
        <w:rPr>
          <w:spacing w:val="-3"/>
          <w:sz w:val="23"/>
        </w:rPr>
        <w:t xml:space="preserve"> </w:t>
      </w:r>
      <w:r w:rsidR="006876F2">
        <w:rPr>
          <w:spacing w:val="-4"/>
          <w:sz w:val="23"/>
        </w:rPr>
        <w:t>study</w:t>
      </w:r>
    </w:p>
    <w:p w14:paraId="360D60B6" w14:textId="77777777" w:rsidR="00CA455A" w:rsidRDefault="006876F2" w:rsidP="005006B0">
      <w:pPr>
        <w:spacing w:before="183"/>
        <w:ind w:left="141"/>
        <w:rPr>
          <w:spacing w:val="-4"/>
          <w:sz w:val="24"/>
        </w:rPr>
      </w:pPr>
      <w:r>
        <w:rPr>
          <w:b/>
          <w:sz w:val="24"/>
        </w:rPr>
        <w:t>3.15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pm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coffee </w:t>
      </w:r>
      <w:r>
        <w:rPr>
          <w:spacing w:val="-4"/>
          <w:sz w:val="24"/>
        </w:rPr>
        <w:t>break</w:t>
      </w:r>
    </w:p>
    <w:p w14:paraId="22477704" w14:textId="5B7A85CC" w:rsidR="00172EB6" w:rsidRDefault="006876F2" w:rsidP="005006B0">
      <w:pPr>
        <w:spacing w:before="183"/>
        <w:ind w:left="141"/>
        <w:rPr>
          <w:i/>
          <w:sz w:val="24"/>
        </w:rPr>
      </w:pPr>
      <w:r>
        <w:rPr>
          <w:b/>
          <w:sz w:val="24"/>
        </w:rPr>
        <w:t>3.25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3.45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pm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Wrap-up</w:t>
      </w:r>
      <w:r>
        <w:rPr>
          <w:i/>
          <w:spacing w:val="-2"/>
          <w:sz w:val="24"/>
        </w:rPr>
        <w:t xml:space="preserve"> </w:t>
      </w:r>
    </w:p>
    <w:p w14:paraId="2AADA5D4" w14:textId="77777777" w:rsidR="00172EB6" w:rsidRDefault="006876F2">
      <w:pPr>
        <w:spacing w:before="185"/>
        <w:ind w:left="141"/>
        <w:rPr>
          <w:sz w:val="24"/>
        </w:rPr>
      </w:pPr>
      <w:r>
        <w:rPr>
          <w:b/>
          <w:sz w:val="24"/>
        </w:rPr>
        <w:t>3.45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pm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Feedback</w:t>
      </w:r>
      <w:r>
        <w:rPr>
          <w:spacing w:val="-3"/>
          <w:sz w:val="24"/>
        </w:rPr>
        <w:t xml:space="preserve"> </w:t>
      </w:r>
      <w:r>
        <w:rPr>
          <w:sz w:val="24"/>
        </w:rPr>
        <w:t>round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farewell</w:t>
      </w:r>
    </w:p>
    <w:sectPr w:rsidR="00172EB6">
      <w:pgSz w:w="11910" w:h="16840"/>
      <w:pgMar w:top="1360" w:right="1275" w:bottom="1240" w:left="1275" w:header="544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8297" w14:textId="77777777" w:rsidR="005908E8" w:rsidRDefault="005908E8">
      <w:r>
        <w:separator/>
      </w:r>
    </w:p>
  </w:endnote>
  <w:endnote w:type="continuationSeparator" w:id="0">
    <w:p w14:paraId="7C173FCD" w14:textId="77777777" w:rsidR="005908E8" w:rsidRDefault="0059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C4B9" w14:textId="77777777" w:rsidR="00172EB6" w:rsidRDefault="006876F2">
    <w:pPr>
      <w:pStyle w:val="Textkrper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1792" behindDoc="1" locked="0" layoutInCell="1" allowOverlap="1" wp14:anchorId="57BEF6B4" wp14:editId="540B46BC">
          <wp:simplePos x="0" y="0"/>
          <wp:positionH relativeFrom="page">
            <wp:posOffset>1046480</wp:posOffset>
          </wp:positionH>
          <wp:positionV relativeFrom="page">
            <wp:posOffset>9853865</wp:posOffset>
          </wp:positionV>
          <wp:extent cx="5467350" cy="4508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73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4FA570FD" wp14:editId="18EC79D2">
              <wp:simplePos x="0" y="0"/>
              <wp:positionH relativeFrom="page">
                <wp:posOffset>3707003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9EDEC5" w14:textId="77777777" w:rsidR="00172EB6" w:rsidRDefault="006876F2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570F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91.9pt;margin-top:780.9pt;width:12.6pt;height:13.0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" filled="f" stroked="f">
              <v:textbox inset="0,0,0,0">
                <w:txbxContent>
                  <w:p w14:paraId="7F9EDEC5" w14:textId="77777777" w:rsidR="00172EB6" w:rsidRDefault="006876F2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728C" w14:textId="77777777" w:rsidR="005908E8" w:rsidRDefault="005908E8">
      <w:r>
        <w:separator/>
      </w:r>
    </w:p>
  </w:footnote>
  <w:footnote w:type="continuationSeparator" w:id="0">
    <w:p w14:paraId="44D6DCFE" w14:textId="77777777" w:rsidR="005908E8" w:rsidRDefault="00590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B198" w14:textId="67EBAA06" w:rsidR="008A41DC" w:rsidRDefault="008A41DC" w:rsidP="008A41DC">
    <w:pPr>
      <w:pStyle w:val="Kopfzeile"/>
    </w:pPr>
    <w:r w:rsidRPr="00FC5BAE">
      <w:rPr>
        <w:rFonts w:asciiTheme="minorHAnsi" w:hAnsiTheme="minorHAnsi" w:cstheme="minorHAnsi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ACE1EC4" wp14:editId="0108EB13">
          <wp:simplePos x="0" y="0"/>
          <wp:positionH relativeFrom="margin">
            <wp:posOffset>4577715</wp:posOffset>
          </wp:positionH>
          <wp:positionV relativeFrom="paragraph">
            <wp:posOffset>8255</wp:posOffset>
          </wp:positionV>
          <wp:extent cx="1162050" cy="421005"/>
          <wp:effectExtent l="0" t="0" r="0" b="0"/>
          <wp:wrapTight wrapText="bothSides">
            <wp:wrapPolygon edited="0">
              <wp:start x="0" y="0"/>
              <wp:lineTo x="0" y="20525"/>
              <wp:lineTo x="21246" y="20525"/>
              <wp:lineTo x="21246" y="0"/>
              <wp:lineTo x="0" y="0"/>
            </wp:wrapPolygon>
          </wp:wrapTight>
          <wp:docPr id="1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5" b="775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92CE2" w14:textId="5214180E" w:rsidR="008A41DC" w:rsidRPr="00FC5BAE" w:rsidRDefault="008A41DC" w:rsidP="008A41DC">
    <w:pPr>
      <w:pStyle w:val="Kopfzeile"/>
      <w:rPr>
        <w:rFonts w:asciiTheme="minorHAnsi" w:hAnsiTheme="minorHAnsi" w:cstheme="minorHAnsi"/>
        <w:color w:val="002060"/>
        <w:spacing w:val="-2"/>
      </w:rPr>
    </w:pPr>
    <w:r w:rsidRPr="008A41DC">
      <w:rPr>
        <w:rFonts w:asciiTheme="minorHAnsi" w:hAnsiTheme="minorHAnsi" w:cstheme="minorHAnsi"/>
        <w:color w:val="002060"/>
        <w:spacing w:val="-2"/>
      </w:rPr>
      <w:t xml:space="preserve">2 days training course for medical schools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672A"/>
    <w:multiLevelType w:val="hybridMultilevel"/>
    <w:tmpl w:val="24C0393A"/>
    <w:lvl w:ilvl="0" w:tplc="D7DC9792">
      <w:start w:val="1"/>
      <w:numFmt w:val="upperRoman"/>
      <w:lvlText w:val="%1."/>
      <w:lvlJc w:val="left"/>
      <w:pPr>
        <w:ind w:left="332" w:hanging="192"/>
      </w:pPr>
      <w:rPr>
        <w:rFonts w:ascii="Calibri" w:eastAsia="Calibri" w:hAnsi="Calibri" w:cs="Calibri" w:hint="default"/>
        <w:b/>
        <w:bCs/>
        <w:i w:val="0"/>
        <w:iCs w:val="0"/>
        <w:color w:val="001F5F"/>
        <w:spacing w:val="-1"/>
        <w:w w:val="99"/>
        <w:sz w:val="25"/>
        <w:szCs w:val="25"/>
        <w:lang w:val="en-US" w:eastAsia="en-US" w:bidi="ar-SA"/>
      </w:rPr>
    </w:lvl>
    <w:lvl w:ilvl="1" w:tplc="3E36299E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D5163A42">
      <w:start w:val="1"/>
      <w:numFmt w:val="decimal"/>
      <w:lvlText w:val="%3)"/>
      <w:lvlJc w:val="left"/>
      <w:pPr>
        <w:ind w:left="109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44E6AE58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4" w:tplc="0784ABA2"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5" w:tplc="E67810BA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6" w:tplc="1EF4CD74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7" w:tplc="54B2B1CA"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8" w:tplc="364EC09A"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433E1B"/>
    <w:multiLevelType w:val="hybridMultilevel"/>
    <w:tmpl w:val="8278B88A"/>
    <w:lvl w:ilvl="0" w:tplc="3E36299E">
      <w:numFmt w:val="bullet"/>
      <w:lvlText w:val=""/>
      <w:lvlJc w:val="left"/>
      <w:pPr>
        <w:ind w:left="1077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12E6AAD"/>
    <w:multiLevelType w:val="hybridMultilevel"/>
    <w:tmpl w:val="5A108F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C3F53"/>
    <w:multiLevelType w:val="hybridMultilevel"/>
    <w:tmpl w:val="3A74C492"/>
    <w:lvl w:ilvl="0" w:tplc="8D6A9FAE">
      <w:numFmt w:val="bullet"/>
      <w:lvlText w:val=""/>
      <w:lvlJc w:val="left"/>
      <w:pPr>
        <w:ind w:left="854" w:hanging="356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74E602AC">
      <w:numFmt w:val="bullet"/>
      <w:lvlText w:val="•"/>
      <w:lvlJc w:val="left"/>
      <w:pPr>
        <w:ind w:left="1709" w:hanging="356"/>
      </w:pPr>
      <w:rPr>
        <w:rFonts w:hint="default"/>
        <w:lang w:val="en-US" w:eastAsia="en-US" w:bidi="ar-SA"/>
      </w:rPr>
    </w:lvl>
    <w:lvl w:ilvl="2" w:tplc="DBDC0082">
      <w:numFmt w:val="bullet"/>
      <w:lvlText w:val="•"/>
      <w:lvlJc w:val="left"/>
      <w:pPr>
        <w:ind w:left="2559" w:hanging="356"/>
      </w:pPr>
      <w:rPr>
        <w:rFonts w:hint="default"/>
        <w:lang w:val="en-US" w:eastAsia="en-US" w:bidi="ar-SA"/>
      </w:rPr>
    </w:lvl>
    <w:lvl w:ilvl="3" w:tplc="FDBCC1AC">
      <w:numFmt w:val="bullet"/>
      <w:lvlText w:val="•"/>
      <w:lvlJc w:val="left"/>
      <w:pPr>
        <w:ind w:left="3408" w:hanging="356"/>
      </w:pPr>
      <w:rPr>
        <w:rFonts w:hint="default"/>
        <w:lang w:val="en-US" w:eastAsia="en-US" w:bidi="ar-SA"/>
      </w:rPr>
    </w:lvl>
    <w:lvl w:ilvl="4" w:tplc="9D6013FE">
      <w:numFmt w:val="bullet"/>
      <w:lvlText w:val="•"/>
      <w:lvlJc w:val="left"/>
      <w:pPr>
        <w:ind w:left="4258" w:hanging="356"/>
      </w:pPr>
      <w:rPr>
        <w:rFonts w:hint="default"/>
        <w:lang w:val="en-US" w:eastAsia="en-US" w:bidi="ar-SA"/>
      </w:rPr>
    </w:lvl>
    <w:lvl w:ilvl="5" w:tplc="78C81C5C">
      <w:numFmt w:val="bullet"/>
      <w:lvlText w:val="•"/>
      <w:lvlJc w:val="left"/>
      <w:pPr>
        <w:ind w:left="5108" w:hanging="356"/>
      </w:pPr>
      <w:rPr>
        <w:rFonts w:hint="default"/>
        <w:lang w:val="en-US" w:eastAsia="en-US" w:bidi="ar-SA"/>
      </w:rPr>
    </w:lvl>
    <w:lvl w:ilvl="6" w:tplc="6F101456">
      <w:numFmt w:val="bullet"/>
      <w:lvlText w:val="•"/>
      <w:lvlJc w:val="left"/>
      <w:pPr>
        <w:ind w:left="5957" w:hanging="356"/>
      </w:pPr>
      <w:rPr>
        <w:rFonts w:hint="default"/>
        <w:lang w:val="en-US" w:eastAsia="en-US" w:bidi="ar-SA"/>
      </w:rPr>
    </w:lvl>
    <w:lvl w:ilvl="7" w:tplc="9A10BC46">
      <w:numFmt w:val="bullet"/>
      <w:lvlText w:val="•"/>
      <w:lvlJc w:val="left"/>
      <w:pPr>
        <w:ind w:left="6807" w:hanging="356"/>
      </w:pPr>
      <w:rPr>
        <w:rFonts w:hint="default"/>
        <w:lang w:val="en-US" w:eastAsia="en-US" w:bidi="ar-SA"/>
      </w:rPr>
    </w:lvl>
    <w:lvl w:ilvl="8" w:tplc="568CCCDE">
      <w:numFmt w:val="bullet"/>
      <w:lvlText w:val="•"/>
      <w:lvlJc w:val="left"/>
      <w:pPr>
        <w:ind w:left="7657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761F5BB8"/>
    <w:multiLevelType w:val="hybridMultilevel"/>
    <w:tmpl w:val="B5E20DFC"/>
    <w:lvl w:ilvl="0" w:tplc="FDCAB23C">
      <w:start w:val="1"/>
      <w:numFmt w:val="upperRoman"/>
      <w:lvlText w:val="%1."/>
      <w:lvlJc w:val="left"/>
      <w:pPr>
        <w:ind w:left="332" w:hanging="19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1F5F"/>
        <w:spacing w:val="-1"/>
        <w:w w:val="99"/>
        <w:sz w:val="25"/>
        <w:szCs w:val="25"/>
        <w:lang w:val="en-US" w:eastAsia="en-US" w:bidi="ar-SA"/>
      </w:rPr>
    </w:lvl>
    <w:lvl w:ilvl="1" w:tplc="29EA3956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11ECC916">
      <w:start w:val="1"/>
      <w:numFmt w:val="decimal"/>
      <w:lvlText w:val="%3)"/>
      <w:lvlJc w:val="left"/>
      <w:pPr>
        <w:ind w:left="1099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C5D2ACC2">
      <w:numFmt w:val="bullet"/>
      <w:lvlText w:val="•"/>
      <w:lvlJc w:val="left"/>
      <w:pPr>
        <w:ind w:left="2132" w:hanging="250"/>
      </w:pPr>
      <w:rPr>
        <w:rFonts w:hint="default"/>
        <w:lang w:val="en-US" w:eastAsia="en-US" w:bidi="ar-SA"/>
      </w:rPr>
    </w:lvl>
    <w:lvl w:ilvl="4" w:tplc="1BBC8362">
      <w:numFmt w:val="bullet"/>
      <w:lvlText w:val="•"/>
      <w:lvlJc w:val="left"/>
      <w:pPr>
        <w:ind w:left="3164" w:hanging="250"/>
      </w:pPr>
      <w:rPr>
        <w:rFonts w:hint="default"/>
        <w:lang w:val="en-US" w:eastAsia="en-US" w:bidi="ar-SA"/>
      </w:rPr>
    </w:lvl>
    <w:lvl w:ilvl="5" w:tplc="E190DDA4">
      <w:numFmt w:val="bullet"/>
      <w:lvlText w:val="•"/>
      <w:lvlJc w:val="left"/>
      <w:pPr>
        <w:ind w:left="4196" w:hanging="250"/>
      </w:pPr>
      <w:rPr>
        <w:rFonts w:hint="default"/>
        <w:lang w:val="en-US" w:eastAsia="en-US" w:bidi="ar-SA"/>
      </w:rPr>
    </w:lvl>
    <w:lvl w:ilvl="6" w:tplc="8B640E76">
      <w:numFmt w:val="bullet"/>
      <w:lvlText w:val="•"/>
      <w:lvlJc w:val="left"/>
      <w:pPr>
        <w:ind w:left="5228" w:hanging="250"/>
      </w:pPr>
      <w:rPr>
        <w:rFonts w:hint="default"/>
        <w:lang w:val="en-US" w:eastAsia="en-US" w:bidi="ar-SA"/>
      </w:rPr>
    </w:lvl>
    <w:lvl w:ilvl="7" w:tplc="07C20734">
      <w:numFmt w:val="bullet"/>
      <w:lvlText w:val="•"/>
      <w:lvlJc w:val="left"/>
      <w:pPr>
        <w:ind w:left="6260" w:hanging="250"/>
      </w:pPr>
      <w:rPr>
        <w:rFonts w:hint="default"/>
        <w:lang w:val="en-US" w:eastAsia="en-US" w:bidi="ar-SA"/>
      </w:rPr>
    </w:lvl>
    <w:lvl w:ilvl="8" w:tplc="955C8256">
      <w:numFmt w:val="bullet"/>
      <w:lvlText w:val="•"/>
      <w:lvlJc w:val="left"/>
      <w:pPr>
        <w:ind w:left="7292" w:hanging="25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B6"/>
    <w:rsid w:val="00172EB6"/>
    <w:rsid w:val="005006B0"/>
    <w:rsid w:val="005908E8"/>
    <w:rsid w:val="006876F2"/>
    <w:rsid w:val="008A41DC"/>
    <w:rsid w:val="008E1AD7"/>
    <w:rsid w:val="00AA1969"/>
    <w:rsid w:val="00CA455A"/>
    <w:rsid w:val="00E47F20"/>
    <w:rsid w:val="00E8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65D06"/>
  <w15:docId w15:val="{5E9255CC-CDBA-425D-A5BF-358B69FE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9"/>
    <w:qFormat/>
    <w:pPr>
      <w:ind w:left="2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141"/>
      <w:outlineLvl w:val="1"/>
    </w:pPr>
    <w:rPr>
      <w:b/>
      <w:bCs/>
      <w:sz w:val="25"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854" w:hanging="356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A41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41DC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8A41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41DC"/>
    <w:rPr>
      <w:rFonts w:ascii="Calibri" w:eastAsia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8A41D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01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014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01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ining.improdova.eu/en/training-modules-for-the-health-sector/module-5-risk-assessment-and-safety-planning/" TargetMode="External"/><Relationship Id="rId18" Type="http://schemas.openxmlformats.org/officeDocument/2006/relationships/hyperlink" Target="https://training.improdova.eu/en/data-and-statistics/" TargetMode="External"/><Relationship Id="rId26" Type="http://schemas.openxmlformats.org/officeDocument/2006/relationships/hyperlink" Target="https://training.improdova.eu/en/training-modules-for-the-health-sector/module-5-risk-assessment-and-safety-planning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34" Type="http://schemas.openxmlformats.org/officeDocument/2006/relationships/fontTable" Target="fontTable.xml"/><Relationship Id="rId7" Type="http://schemas.openxmlformats.org/officeDocument/2006/relationships/hyperlink" Target="https://doi.org/10.3205/zma001577" TargetMode="External"/><Relationship Id="rId12" Type="http://schemas.openxmlformats.org/officeDocument/2006/relationships/hyperlink" Target="https://training.improdova.eu/en/training-modules-for-the-health-sector/module-4-medical-assessment-and-securing-of-evidence/" TargetMode="External"/><Relationship Id="rId17" Type="http://schemas.openxmlformats.org/officeDocument/2006/relationships/hyperlink" Target="https://training.improdova.eu/en/training-modules-for-the-health-sector/module-9-self-care/" TargetMode="External"/><Relationship Id="rId25" Type="http://schemas.openxmlformats.org/officeDocument/2006/relationships/hyperlink" Target="https://training.improdova.eu/en/training-modules-for-the-health-sector/module-3-communication-in-cases-of-domestic-violence/" TargetMode="External"/><Relationship Id="rId33" Type="http://schemas.openxmlformats.org/officeDocument/2006/relationships/hyperlink" Target="https://training.improdova.eu/en/training-modules-for-the-health-sector/module-7-principles-of-interorganisational-cooperation-and-risk-assessment-in-cases-of-domestic-violence-in-multi-professional-team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ining.improdova.eu/en/training-modules-for-the-health-sector/module-8-stereotypes-and-unconscious-bias/" TargetMode="External"/><Relationship Id="rId20" Type="http://schemas.openxmlformats.org/officeDocument/2006/relationships/header" Target="header1.xml"/><Relationship Id="rId29" Type="http://schemas.openxmlformats.org/officeDocument/2006/relationships/hyperlink" Target="https://training.improdova.eu/en/training-modules-for-the-health-sector/module-5-risk-assessment-and-safety-planni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ining.improdova.eu/en/training-modules-for-the-health-sector/module-3-communication-in-cases-of-domestic-violence/" TargetMode="External"/><Relationship Id="rId24" Type="http://schemas.openxmlformats.org/officeDocument/2006/relationships/hyperlink" Target="https://training.improdova.eu/en/training-modules-for-the-health-sector/module-3-communication-in-cases-of-domestic-violence/" TargetMode="External"/><Relationship Id="rId32" Type="http://schemas.openxmlformats.org/officeDocument/2006/relationships/hyperlink" Target="https://training.improdova.eu/en/training-modules-for-the-health-sector/module-7-principles-of-interorganisational-cooperation-and-risk-assessment-in-cases-of-domestic-violence-in-multi-professional-team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raining.improdova.eu/en/training-modules-for-the-health-sector/module-7-principles-of-interorganisational-cooperation-and-risk-assessment-in-cases-of-domestic-violence-in-multi-professional-teams/" TargetMode="External"/><Relationship Id="rId23" Type="http://schemas.openxmlformats.org/officeDocument/2006/relationships/hyperlink" Target="https://training.improdova.eu/en/training-modules-for-the-health-sector/module-2-indicators-for-domestic-violence/" TargetMode="External"/><Relationship Id="rId28" Type="http://schemas.openxmlformats.org/officeDocument/2006/relationships/hyperlink" Target="https://training.improdova.eu/en/training-modules-for-the-health-sector/module-4-medical-assessment-and-securing-of-evidence/" TargetMode="External"/><Relationship Id="rId10" Type="http://schemas.openxmlformats.org/officeDocument/2006/relationships/hyperlink" Target="https://training.improdova.eu/en/training-modules-for-the-health-sector/module-2-indicators-for-domestic-violence/" TargetMode="External"/><Relationship Id="rId19" Type="http://schemas.openxmlformats.org/officeDocument/2006/relationships/hyperlink" Target="https://training.improdova.eu/en/training-materials-for-the-health-sector/" TargetMode="External"/><Relationship Id="rId31" Type="http://schemas.openxmlformats.org/officeDocument/2006/relationships/hyperlink" Target="https://training.improdova.eu/en/training-modules-for-the-health-sector/module-6-international-standards-and-legal-frameworks-in-europ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ining.improdova.eu/en/training-modules-for-the-health-sector/module-1-forms-and-dynamics-of-domestic-violence/" TargetMode="External"/><Relationship Id="rId14" Type="http://schemas.openxmlformats.org/officeDocument/2006/relationships/hyperlink" Target="https://training.improdova.eu/en/training-modules-for-the-health-sector/module-6-international-standards-and-legal-frameworks-in-europe/" TargetMode="External"/><Relationship Id="rId22" Type="http://schemas.openxmlformats.org/officeDocument/2006/relationships/hyperlink" Target="https://training.improdova.eu/en/training-modules-for-the-health-sector/module-1-forms-and-dynamics-of-domestic-violence/" TargetMode="External"/><Relationship Id="rId27" Type="http://schemas.openxmlformats.org/officeDocument/2006/relationships/hyperlink" Target="https://training.improdova.eu/en/training-modules-for-the-health-sector/module-3-communication-in-cases-of-domestic-violence/" TargetMode="External"/><Relationship Id="rId30" Type="http://schemas.openxmlformats.org/officeDocument/2006/relationships/hyperlink" Target="https://training.improdova.eu/en/training-modules-for-the-health-sector/module-4-medical-assessment-and-securing-of-evidence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training.improdova.eu/wp-content/uploads/2020/10/Home_Assignment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6062</Characters>
  <Application>Microsoft Office Word</Application>
  <DocSecurity>0</DocSecurity>
  <Lines>50</Lines>
  <Paragraphs>14</Paragraphs>
  <ScaleCrop>false</ScaleCrop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pfleide</dc:creator>
  <cp:lastModifiedBy>pfleide</cp:lastModifiedBy>
  <cp:revision>2</cp:revision>
  <dcterms:created xsi:type="dcterms:W3CDTF">2025-08-17T01:35:00Z</dcterms:created>
  <dcterms:modified xsi:type="dcterms:W3CDTF">2025-08-17T01:35:00Z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2025-08-16T00:00:00Z</vt:filetime>
  </property>
  <property fmtid="{D5CDD505-2E9C-101B-9397-08002B2CF9AE}" pid="5" name="Producer">
    <vt:lpwstr>Microsoft® Word für Microsoft 365</vt:lpwstr>
  </property>
</Properties>
</file>